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1C" w:rsidRDefault="000E691C" w:rsidP="003A5DC9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3381375</wp:posOffset>
            </wp:positionH>
            <wp:positionV relativeFrom="paragraph">
              <wp:posOffset>-38100</wp:posOffset>
            </wp:positionV>
            <wp:extent cx="793750" cy="733425"/>
            <wp:effectExtent l="19050" t="0" r="6350" b="0"/>
            <wp:wrapTight wrapText="bothSides">
              <wp:wrapPolygon edited="0">
                <wp:start x="-518" y="0"/>
                <wp:lineTo x="-518" y="21319"/>
                <wp:lineTo x="21773" y="21319"/>
                <wp:lineTo x="21773" y="0"/>
                <wp:lineTo x="-518" y="0"/>
              </wp:wrapPolygon>
            </wp:wrapTight>
            <wp:docPr id="5" name="image3.jpg" descr="logotip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logotipo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63610" w:rsidRDefault="00663610" w:rsidP="00663610">
      <w:pPr>
        <w:ind w:left="2124" w:firstLine="708"/>
        <w:jc w:val="center"/>
        <w:rPr>
          <w:b/>
          <w:u w:val="single"/>
        </w:rPr>
      </w:pPr>
    </w:p>
    <w:p w:rsidR="00663610" w:rsidRDefault="00663610" w:rsidP="00663610">
      <w:pPr>
        <w:ind w:left="2124" w:firstLine="708"/>
        <w:jc w:val="center"/>
        <w:rPr>
          <w:b/>
          <w:u w:val="single"/>
        </w:rPr>
      </w:pPr>
    </w:p>
    <w:p w:rsidR="0007271F" w:rsidRDefault="00233FB4" w:rsidP="00663610">
      <w:pPr>
        <w:ind w:firstLine="3"/>
        <w:jc w:val="center"/>
        <w:rPr>
          <w:b/>
          <w:u w:val="single"/>
        </w:rPr>
      </w:pPr>
      <w:r>
        <w:rPr>
          <w:b/>
          <w:u w:val="single"/>
        </w:rPr>
        <w:t xml:space="preserve">ESQUEMA </w:t>
      </w:r>
      <w:r w:rsidR="00663610">
        <w:rPr>
          <w:b/>
          <w:u w:val="single"/>
        </w:rPr>
        <w:t xml:space="preserve">LENGUA  </w:t>
      </w:r>
    </w:p>
    <w:p w:rsidR="0007271F" w:rsidRDefault="00DA5848" w:rsidP="0007271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0pt;margin-top:20.15pt;width:402pt;height:219pt;z-index:251664384">
            <v:textbox>
              <w:txbxContent>
                <w:p w:rsidR="003E6214" w:rsidRDefault="003E6214" w:rsidP="003E6214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EL NÚMERO DE LOS SUSTANTIVOS</w:t>
                  </w:r>
                </w:p>
                <w:p w:rsidR="009D2DE8" w:rsidRDefault="009D2DE8" w:rsidP="003E6214">
                  <w:pPr>
                    <w:jc w:val="center"/>
                    <w:rPr>
                      <w:b/>
                    </w:rPr>
                  </w:pPr>
                  <w:r>
                    <w:t xml:space="preserve">Pueden estar en </w:t>
                  </w:r>
                  <w:r>
                    <w:rPr>
                      <w:b/>
                    </w:rPr>
                    <w:t>SINGULAR y PLURAL</w:t>
                  </w:r>
                </w:p>
                <w:p w:rsidR="009D2DE8" w:rsidRDefault="009D2DE8" w:rsidP="009D2DE8">
                  <w:pPr>
                    <w:jc w:val="both"/>
                    <w:rPr>
                      <w:u w:val="single"/>
                    </w:rPr>
                  </w:pPr>
                  <w:r>
                    <w:rPr>
                      <w:b/>
                    </w:rPr>
                    <w:t>SINGULAR.-</w:t>
                  </w:r>
                  <w:r w:rsidR="003A72BC">
                    <w:rPr>
                      <w:b/>
                    </w:rPr>
                    <w:t xml:space="preserve"> </w:t>
                  </w:r>
                  <w:r w:rsidR="003A72BC">
                    <w:t xml:space="preserve">se refiere a </w:t>
                  </w:r>
                  <w:r w:rsidR="00836FF4" w:rsidRPr="00836FF4">
                    <w:rPr>
                      <w:b/>
                    </w:rPr>
                    <w:t>UN</w:t>
                  </w:r>
                  <w:r w:rsidR="003A72BC">
                    <w:t xml:space="preserve"> solo </w:t>
                  </w:r>
                  <w:r w:rsidR="003A72BC" w:rsidRPr="00836FF4">
                    <w:rPr>
                      <w:u w:val="single"/>
                    </w:rPr>
                    <w:t>objeto</w:t>
                  </w:r>
                  <w:r w:rsidR="003A72BC">
                    <w:t xml:space="preserve">, un solo </w:t>
                  </w:r>
                  <w:r w:rsidR="003A72BC" w:rsidRPr="00836FF4">
                    <w:rPr>
                      <w:u w:val="single"/>
                    </w:rPr>
                    <w:t>animal</w:t>
                  </w:r>
                  <w:r w:rsidR="003A72BC">
                    <w:t xml:space="preserve"> o a una sola </w:t>
                  </w:r>
                  <w:r w:rsidR="003A72BC" w:rsidRPr="00836FF4">
                    <w:rPr>
                      <w:u w:val="single"/>
                    </w:rPr>
                    <w:t>persona</w:t>
                  </w:r>
                  <w:r w:rsidR="00836FF4">
                    <w:rPr>
                      <w:u w:val="single"/>
                    </w:rPr>
                    <w:t>.</w:t>
                  </w:r>
                </w:p>
                <w:p w:rsidR="00836FF4" w:rsidRPr="00836FF4" w:rsidRDefault="00836FF4" w:rsidP="009D2DE8">
                  <w:pPr>
                    <w:jc w:val="both"/>
                  </w:pPr>
                  <w:r>
                    <w:t>Por ejemplo: mochila</w:t>
                  </w:r>
                </w:p>
                <w:p w:rsidR="00836FF4" w:rsidRDefault="00836FF4" w:rsidP="009D2DE8">
                  <w:pPr>
                    <w:jc w:val="both"/>
                  </w:pPr>
                  <w:r>
                    <w:rPr>
                      <w:b/>
                    </w:rPr>
                    <w:t xml:space="preserve">PLURAL.- </w:t>
                  </w:r>
                  <w:r>
                    <w:t xml:space="preserve">se refiere a </w:t>
                  </w:r>
                  <w:r w:rsidRPr="00836FF4">
                    <w:rPr>
                      <w:b/>
                    </w:rPr>
                    <w:t>MÁS de un</w:t>
                  </w:r>
                  <w:r>
                    <w:t xml:space="preserve"> </w:t>
                  </w:r>
                  <w:r w:rsidRPr="00836FF4">
                    <w:rPr>
                      <w:u w:val="single"/>
                    </w:rPr>
                    <w:t>objeto, animal o cosa</w:t>
                  </w:r>
                  <w:r>
                    <w:t>.</w:t>
                  </w:r>
                </w:p>
                <w:p w:rsidR="00836FF4" w:rsidRPr="00836FF4" w:rsidRDefault="00836FF4" w:rsidP="00836FF4">
                  <w:pPr>
                    <w:jc w:val="both"/>
                  </w:pPr>
                  <w:r>
                    <w:t xml:space="preserve">Por ejemplo: </w:t>
                  </w:r>
                  <w:proofErr w:type="spellStart"/>
                  <w:r>
                    <w:t>mochilaS</w:t>
                  </w:r>
                  <w:proofErr w:type="spellEnd"/>
                </w:p>
                <w:p w:rsidR="009D2DE8" w:rsidRDefault="00836FF4" w:rsidP="00836FF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 xml:space="preserve">EL PLURAL SE FORMA </w:t>
                  </w:r>
                  <w:r>
                    <w:rPr>
                      <w:b/>
                    </w:rPr>
                    <w:t>así:</w:t>
                  </w:r>
                </w:p>
                <w:p w:rsidR="00836FF4" w:rsidRDefault="00DD3B41" w:rsidP="00836FF4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>
                    <w:t xml:space="preserve">Si el sustantivo acaba en vocal, se añade </w:t>
                  </w:r>
                  <w:r>
                    <w:rPr>
                      <w:b/>
                    </w:rPr>
                    <w:t>–s</w:t>
                  </w:r>
                </w:p>
                <w:p w:rsidR="00DD3B41" w:rsidRPr="00836FF4" w:rsidRDefault="00DD3B41" w:rsidP="00836FF4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>
                    <w:t xml:space="preserve">Si el sustantivo acaba en consonante, se añade </w:t>
                  </w:r>
                  <w:r>
                    <w:rPr>
                      <w:b/>
                    </w:rPr>
                    <w:t>-es</w:t>
                  </w:r>
                </w:p>
              </w:txbxContent>
            </v:textbox>
          </v:shape>
        </w:pict>
      </w:r>
    </w:p>
    <w:p w:rsidR="003E6214" w:rsidRDefault="003E6214" w:rsidP="0007271F"/>
    <w:p w:rsidR="003E6214" w:rsidRDefault="003E6214" w:rsidP="0007271F"/>
    <w:p w:rsidR="003E6214" w:rsidRDefault="003E6214" w:rsidP="0007271F"/>
    <w:p w:rsidR="003E6214" w:rsidRDefault="003E6214" w:rsidP="0007271F"/>
    <w:p w:rsidR="00836FF4" w:rsidRDefault="00836FF4" w:rsidP="0007271F"/>
    <w:p w:rsidR="00836FF4" w:rsidRDefault="00836FF4" w:rsidP="0007271F"/>
    <w:p w:rsidR="00836FF4" w:rsidRDefault="00836FF4" w:rsidP="0007271F"/>
    <w:p w:rsidR="00836FF4" w:rsidRDefault="00836FF4" w:rsidP="0007271F"/>
    <w:p w:rsidR="00836FF4" w:rsidRDefault="00836FF4" w:rsidP="0007271F"/>
    <w:p w:rsidR="003E6214" w:rsidRDefault="00DA5848" w:rsidP="0007271F">
      <w:r>
        <w:rPr>
          <w:noProof/>
        </w:rPr>
        <w:pict>
          <v:shape id="_x0000_s1027" type="#_x0000_t202" style="position:absolute;margin-left:45.75pt;margin-top:23.45pt;width:428.25pt;height:143.25pt;z-index:251661312">
            <v:textbox>
              <w:txbxContent>
                <w:p w:rsidR="003E6214" w:rsidRDefault="0007271F" w:rsidP="003E6214">
                  <w:pPr>
                    <w:jc w:val="center"/>
                  </w:pPr>
                  <w:r>
                    <w:rPr>
                      <w:b/>
                      <w:u w:val="single"/>
                    </w:rPr>
                    <w:t>EL GÉNERO DE LOS SUSTANTIVOS</w:t>
                  </w:r>
                  <w:r w:rsidR="003E6214">
                    <w:t xml:space="preserve"> </w:t>
                  </w:r>
                </w:p>
                <w:p w:rsidR="0007271F" w:rsidRDefault="003E6214" w:rsidP="003E6214">
                  <w:pPr>
                    <w:jc w:val="center"/>
                    <w:rPr>
                      <w:b/>
                    </w:rPr>
                  </w:pPr>
                  <w:r>
                    <w:t>P</w:t>
                  </w:r>
                  <w:r w:rsidR="0007271F">
                    <w:t xml:space="preserve">ueden ser </w:t>
                  </w:r>
                  <w:r w:rsidR="0007271F">
                    <w:rPr>
                      <w:b/>
                    </w:rPr>
                    <w:t>MASCULINO y FEMENINO.</w:t>
                  </w:r>
                </w:p>
                <w:p w:rsidR="0007271F" w:rsidRDefault="0007271F">
                  <w:r>
                    <w:rPr>
                      <w:b/>
                    </w:rPr>
                    <w:t xml:space="preserve">MASCULINO.- </w:t>
                  </w:r>
                  <w:r w:rsidR="00563C2F">
                    <w:t xml:space="preserve">Pueden llevar </w:t>
                  </w:r>
                  <w:proofErr w:type="spellStart"/>
                  <w:r w:rsidR="00563C2F">
                    <w:t>delante</w:t>
                  </w:r>
                  <w:proofErr w:type="spellEnd"/>
                  <w:r w:rsidR="00563C2F">
                    <w:t xml:space="preserve"> la palabra “el”. Por ejemplo: El profesor, el libro,…</w:t>
                  </w:r>
                </w:p>
                <w:p w:rsidR="00563C2F" w:rsidRDefault="00563C2F">
                  <w:r>
                    <w:rPr>
                      <w:b/>
                    </w:rPr>
                    <w:t xml:space="preserve">FEMENINO.- </w:t>
                  </w:r>
                  <w:r>
                    <w:t xml:space="preserve">Pueden llevar </w:t>
                  </w:r>
                  <w:proofErr w:type="spellStart"/>
                  <w:r>
                    <w:t>delante</w:t>
                  </w:r>
                  <w:proofErr w:type="spellEnd"/>
                  <w:r>
                    <w:t xml:space="preserve"> la palabra “la”. Por ejemplo: La profesora, la mochila,…</w:t>
                  </w:r>
                </w:p>
                <w:p w:rsidR="00563C2F" w:rsidRPr="00563C2F" w:rsidRDefault="00563C2F">
                  <w:r w:rsidRPr="00563C2F">
                    <w:rPr>
                      <w:b/>
                    </w:rPr>
                    <w:t>Algunos sustantivos tienen una forma para el masculino y otra para el femenino</w:t>
                  </w:r>
                  <w:r>
                    <w:t>. Por ejemplo: actor-actriz  //  conde-condesa  //  rey-reina</w:t>
                  </w:r>
                  <w:r w:rsidR="00130725">
                    <w:t xml:space="preserve">  // gallo-gallina  // toro-vaca</w:t>
                  </w:r>
                </w:p>
                <w:p w:rsidR="0007271F" w:rsidRPr="0007271F" w:rsidRDefault="0007271F"/>
              </w:txbxContent>
            </v:textbox>
          </v:shape>
        </w:pict>
      </w:r>
    </w:p>
    <w:p w:rsidR="003A72BC" w:rsidRDefault="0007271F" w:rsidP="0007271F">
      <w:pPr>
        <w:tabs>
          <w:tab w:val="left" w:pos="3465"/>
        </w:tabs>
      </w:pPr>
      <w:r>
        <w:tab/>
      </w:r>
    </w:p>
    <w:p w:rsidR="003A72BC" w:rsidRPr="003A72BC" w:rsidRDefault="003A72BC" w:rsidP="003A72BC"/>
    <w:p w:rsidR="003A72BC" w:rsidRPr="003A72BC" w:rsidRDefault="003A72BC" w:rsidP="003A72BC"/>
    <w:p w:rsidR="003A72BC" w:rsidRPr="003A72BC" w:rsidRDefault="003A72BC" w:rsidP="003A72BC"/>
    <w:p w:rsidR="003A72BC" w:rsidRPr="003A72BC" w:rsidRDefault="003A72BC" w:rsidP="003A72BC"/>
    <w:p w:rsidR="003A72BC" w:rsidRPr="003A72BC" w:rsidRDefault="003A72BC" w:rsidP="003A72BC"/>
    <w:p w:rsidR="003A72BC" w:rsidRDefault="003A72BC" w:rsidP="003A72BC"/>
    <w:p w:rsidR="00DD3B41" w:rsidRDefault="00C07CC5" w:rsidP="003A72BC">
      <w:r>
        <w:rPr>
          <w:noProof/>
        </w:rPr>
        <w:pict>
          <v:roundrect id="_x0000_s1043" style="position:absolute;margin-left:15pt;margin-top:15.55pt;width:463.5pt;height:168pt;z-index:251673600" arcsize="10923f">
            <v:textbox>
              <w:txbxContent>
                <w:p w:rsidR="00C07CC5" w:rsidRDefault="00C07CC5" w:rsidP="00C07CC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DIVISIÓN DE PALABRAS</w:t>
                  </w:r>
                </w:p>
                <w:p w:rsidR="00C07CC5" w:rsidRDefault="00C07CC5" w:rsidP="00C07CC5">
                  <w:pPr>
                    <w:jc w:val="both"/>
                  </w:pPr>
                  <w:r>
                    <w:t xml:space="preserve">Se pone un </w:t>
                  </w:r>
                  <w:r w:rsidRPr="00130725">
                    <w:rPr>
                      <w:b/>
                      <w:color w:val="FF0000"/>
                    </w:rPr>
                    <w:t>GUIÓN –</w:t>
                  </w:r>
                  <w:r>
                    <w:rPr>
                      <w:b/>
                    </w:rPr>
                    <w:t xml:space="preserve"> </w:t>
                  </w:r>
                  <w:r>
                    <w:t>al final de una línea para indicar que una palabra continúa en la línea siguiente.</w:t>
                  </w:r>
                </w:p>
                <w:p w:rsidR="00C07CC5" w:rsidRPr="00130725" w:rsidRDefault="00C07CC5" w:rsidP="00C07CC5">
                  <w:pPr>
                    <w:jc w:val="both"/>
                    <w:rPr>
                      <w:u w:val="single"/>
                    </w:rPr>
                  </w:pPr>
                  <w:r w:rsidRPr="00130725">
                    <w:rPr>
                      <w:u w:val="single"/>
                    </w:rPr>
                    <w:t xml:space="preserve">Hay </w:t>
                  </w:r>
                  <w:r w:rsidR="00130725" w:rsidRPr="00130725">
                    <w:rPr>
                      <w:u w:val="single"/>
                    </w:rPr>
                    <w:t>que tener en cuenta 3</w:t>
                  </w:r>
                  <w:r w:rsidRPr="00130725">
                    <w:rPr>
                      <w:u w:val="single"/>
                    </w:rPr>
                    <w:t xml:space="preserve"> normas:</w:t>
                  </w:r>
                </w:p>
                <w:p w:rsidR="00C07CC5" w:rsidRDefault="00C07CC5" w:rsidP="00C07CC5">
                  <w:pPr>
                    <w:pStyle w:val="Prrafodelista"/>
                    <w:numPr>
                      <w:ilvl w:val="0"/>
                      <w:numId w:val="3"/>
                    </w:numPr>
                    <w:jc w:val="both"/>
                  </w:pPr>
                  <w:r>
                    <w:t xml:space="preserve">No se pueden separar las </w:t>
                  </w:r>
                  <w:r w:rsidRPr="00130725">
                    <w:rPr>
                      <w:b/>
                    </w:rPr>
                    <w:t>vocales que aparecen juntas</w:t>
                  </w:r>
                  <w:r w:rsidR="00130725">
                    <w:rPr>
                      <w:b/>
                    </w:rPr>
                    <w:t xml:space="preserve">  </w:t>
                  </w:r>
                  <w:r w:rsidR="00130725">
                    <w:rPr>
                      <w:b/>
                      <w:color w:val="0070C0"/>
                    </w:rPr>
                    <w:t>pre-</w:t>
                  </w:r>
                  <w:r w:rsidR="00130725" w:rsidRPr="00130725">
                    <w:rPr>
                      <w:b/>
                      <w:color w:val="0070C0"/>
                      <w:sz w:val="24"/>
                      <w:szCs w:val="24"/>
                    </w:rPr>
                    <w:t>cio</w:t>
                  </w:r>
                  <w:r w:rsidR="00130725">
                    <w:rPr>
                      <w:b/>
                      <w:color w:val="0070C0"/>
                    </w:rPr>
                    <w:t>-so</w:t>
                  </w:r>
                </w:p>
                <w:p w:rsidR="00130725" w:rsidRPr="00130725" w:rsidRDefault="00130725" w:rsidP="00C07CC5">
                  <w:pPr>
                    <w:pStyle w:val="Prrafodelista"/>
                    <w:numPr>
                      <w:ilvl w:val="0"/>
                      <w:numId w:val="3"/>
                    </w:numPr>
                    <w:jc w:val="both"/>
                    <w:rPr>
                      <w:b/>
                    </w:rPr>
                  </w:pPr>
                  <w:r>
                    <w:t xml:space="preserve">No se pueden separar las </w:t>
                  </w:r>
                  <w:r w:rsidRPr="00130725">
                    <w:rPr>
                      <w:b/>
                    </w:rPr>
                    <w:t>letras que forman parte de la misma sílaba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r w:rsidRPr="00130725">
                    <w:rPr>
                      <w:b/>
                      <w:color w:val="0070C0"/>
                      <w:sz w:val="24"/>
                      <w:szCs w:val="24"/>
                    </w:rPr>
                    <w:t>tem</w:t>
                  </w:r>
                  <w:proofErr w:type="spellEnd"/>
                  <w:r w:rsidRPr="00130725">
                    <w:rPr>
                      <w:b/>
                      <w:color w:val="0070C0"/>
                    </w:rPr>
                    <w:t>-pe-</w:t>
                  </w:r>
                  <w:proofErr w:type="spellStart"/>
                  <w:r w:rsidRPr="00130725">
                    <w:rPr>
                      <w:b/>
                      <w:color w:val="0070C0"/>
                    </w:rPr>
                    <w:t>ra</w:t>
                  </w:r>
                  <w:proofErr w:type="spellEnd"/>
                  <w:r w:rsidRPr="00130725">
                    <w:rPr>
                      <w:b/>
                      <w:color w:val="0070C0"/>
                    </w:rPr>
                    <w:t>-tu-</w:t>
                  </w:r>
                  <w:proofErr w:type="spellStart"/>
                  <w:r w:rsidRPr="00130725">
                    <w:rPr>
                      <w:b/>
                      <w:color w:val="0070C0"/>
                    </w:rPr>
                    <w:t>ra</w:t>
                  </w:r>
                  <w:proofErr w:type="spellEnd"/>
                </w:p>
                <w:p w:rsidR="00130725" w:rsidRPr="00130725" w:rsidRDefault="00130725" w:rsidP="00C07CC5">
                  <w:pPr>
                    <w:pStyle w:val="Prrafodelista"/>
                    <w:numPr>
                      <w:ilvl w:val="0"/>
                      <w:numId w:val="3"/>
                    </w:numPr>
                    <w:jc w:val="both"/>
                    <w:rPr>
                      <w:b/>
                    </w:rPr>
                  </w:pPr>
                  <w:r w:rsidRPr="00130725">
                    <w:rPr>
                      <w:b/>
                    </w:rPr>
                    <w:t>No se puede dejar sola una vocal a final de línea</w:t>
                  </w:r>
                  <w:r>
                    <w:rPr>
                      <w:b/>
                    </w:rPr>
                    <w:t xml:space="preserve">  </w:t>
                  </w:r>
                  <w:r w:rsidRPr="00130725">
                    <w:rPr>
                      <w:b/>
                      <w:color w:val="0070C0"/>
                    </w:rPr>
                    <w:t>con-</w:t>
                  </w:r>
                  <w:proofErr w:type="spellStart"/>
                  <w:r w:rsidRPr="00130725">
                    <w:rPr>
                      <w:b/>
                      <w:color w:val="0070C0"/>
                    </w:rPr>
                    <w:t>cur</w:t>
                  </w:r>
                  <w:proofErr w:type="spellEnd"/>
                  <w:r w:rsidRPr="00130725">
                    <w:rPr>
                      <w:b/>
                      <w:color w:val="0070C0"/>
                    </w:rPr>
                    <w:t>-</w:t>
                  </w:r>
                  <w:r w:rsidRPr="00130725">
                    <w:rPr>
                      <w:b/>
                      <w:color w:val="0070C0"/>
                      <w:sz w:val="24"/>
                      <w:szCs w:val="24"/>
                    </w:rPr>
                    <w:t>so</w:t>
                  </w:r>
                </w:p>
              </w:txbxContent>
            </v:textbox>
          </v:roundrect>
        </w:pict>
      </w:r>
    </w:p>
    <w:p w:rsidR="00DD3B41" w:rsidRDefault="00DD3B41" w:rsidP="003A72BC"/>
    <w:p w:rsidR="00DD3B41" w:rsidRDefault="00DD3B41" w:rsidP="003A72BC"/>
    <w:p w:rsidR="00DD3B41" w:rsidRDefault="00DD3B41" w:rsidP="003A72BC"/>
    <w:p w:rsidR="00DD3B41" w:rsidRDefault="00DD3B41" w:rsidP="003A72BC"/>
    <w:p w:rsidR="00DD3B41" w:rsidRDefault="00DD3B41" w:rsidP="003A72BC"/>
    <w:p w:rsidR="00DD3B41" w:rsidRDefault="00DD3B41" w:rsidP="003A72BC"/>
    <w:p w:rsidR="00DD3B41" w:rsidRDefault="00DD3B41" w:rsidP="003A72BC"/>
    <w:p w:rsidR="003A72BC" w:rsidRDefault="00DA5848" w:rsidP="003A72BC">
      <w:pPr>
        <w:tabs>
          <w:tab w:val="left" w:pos="6885"/>
        </w:tabs>
      </w:pPr>
      <w:r>
        <w:rPr>
          <w:noProof/>
        </w:rPr>
        <w:lastRenderedPageBreak/>
        <w:pict>
          <v:shape id="_x0000_s1034" type="#_x0000_t202" style="position:absolute;margin-left:61.5pt;margin-top:20.75pt;width:382.5pt;height:75.75pt;z-index:251666432">
            <v:textbox>
              <w:txbxContent>
                <w:p w:rsidR="00DD3B41" w:rsidRPr="00DD3B41" w:rsidRDefault="001219EB" w:rsidP="00DD3B41">
                  <w:pPr>
                    <w:jc w:val="center"/>
                    <w:rPr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LOS</w:t>
                  </w:r>
                  <w:r w:rsidR="00DD3B41" w:rsidRPr="00DD3B41">
                    <w:rPr>
                      <w:b/>
                      <w:u w:val="single"/>
                    </w:rPr>
                    <w:t xml:space="preserve"> DISMINUTIVOS</w:t>
                  </w:r>
                </w:p>
                <w:p w:rsidR="00DD3B41" w:rsidRPr="00DD3B41" w:rsidRDefault="00DD3B41" w:rsidP="00DD3B41">
                  <w:pPr>
                    <w:jc w:val="center"/>
                    <w:rPr>
                      <w:u w:val="single"/>
                    </w:rPr>
                  </w:pPr>
                  <w:r>
                    <w:t xml:space="preserve">Son palabras que </w:t>
                  </w:r>
                  <w:r w:rsidRPr="00DD3B41">
                    <w:rPr>
                      <w:u w:val="single"/>
                    </w:rPr>
                    <w:t>indican tamaño pequeño.</w:t>
                  </w:r>
                </w:p>
                <w:p w:rsidR="00DD3B41" w:rsidRPr="00D03366" w:rsidRDefault="00DD3B41" w:rsidP="00DD3B41">
                  <w:pPr>
                    <w:jc w:val="center"/>
                  </w:pPr>
                  <w:r>
                    <w:t xml:space="preserve">Se forman añadiendo las terminaciones </w:t>
                  </w:r>
                  <w:r>
                    <w:rPr>
                      <w:b/>
                    </w:rPr>
                    <w:t>–</w:t>
                  </w:r>
                  <w:proofErr w:type="spellStart"/>
                  <w:r>
                    <w:rPr>
                      <w:b/>
                    </w:rPr>
                    <w:t>ito</w:t>
                  </w:r>
                  <w:proofErr w:type="spellEnd"/>
                  <w:r>
                    <w:rPr>
                      <w:b/>
                    </w:rPr>
                    <w:t>, -</w:t>
                  </w:r>
                  <w:proofErr w:type="spellStart"/>
                  <w:r>
                    <w:rPr>
                      <w:b/>
                    </w:rPr>
                    <w:t>ita</w:t>
                  </w:r>
                  <w:proofErr w:type="spellEnd"/>
                  <w:r>
                    <w:rPr>
                      <w:b/>
                    </w:rPr>
                    <w:t>, -illo, -illa</w:t>
                  </w:r>
                  <w:r>
                    <w:t>…. a algunas palabras.</w:t>
                  </w:r>
                </w:p>
              </w:txbxContent>
            </v:textbox>
          </v:shape>
        </w:pict>
      </w:r>
    </w:p>
    <w:p w:rsidR="00DD3B41" w:rsidRDefault="00DD3B41" w:rsidP="003A72BC">
      <w:pPr>
        <w:tabs>
          <w:tab w:val="left" w:pos="6885"/>
        </w:tabs>
      </w:pPr>
    </w:p>
    <w:p w:rsidR="00DD3B41" w:rsidRDefault="00DD3B41" w:rsidP="003A72BC">
      <w:pPr>
        <w:tabs>
          <w:tab w:val="left" w:pos="6885"/>
        </w:tabs>
      </w:pPr>
    </w:p>
    <w:p w:rsidR="00DD3B41" w:rsidRDefault="00DD3B41" w:rsidP="003A72BC">
      <w:pPr>
        <w:tabs>
          <w:tab w:val="left" w:pos="6885"/>
        </w:tabs>
      </w:pPr>
    </w:p>
    <w:p w:rsidR="00DD3B41" w:rsidRDefault="00DA5848" w:rsidP="003A72BC">
      <w:pPr>
        <w:tabs>
          <w:tab w:val="left" w:pos="6885"/>
        </w:tabs>
      </w:pPr>
      <w:r>
        <w:rPr>
          <w:noProof/>
        </w:rPr>
        <w:pict>
          <v:shape id="_x0000_s1036" type="#_x0000_t202" style="position:absolute;margin-left:61.5pt;margin-top:16.5pt;width:382.5pt;height:76.5pt;z-index:251668480">
            <v:textbox>
              <w:txbxContent>
                <w:p w:rsidR="00DD3B41" w:rsidRDefault="00DD3B41" w:rsidP="00DD3B41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Los AUMENTATIVOS</w:t>
                  </w:r>
                </w:p>
                <w:p w:rsidR="00DD3B41" w:rsidRDefault="00DD3B41" w:rsidP="00DD3B41">
                  <w:pPr>
                    <w:jc w:val="center"/>
                  </w:pPr>
                  <w:r>
                    <w:t xml:space="preserve">Son palabras que </w:t>
                  </w:r>
                  <w:r w:rsidRPr="00DD3B41">
                    <w:rPr>
                      <w:u w:val="single"/>
                    </w:rPr>
                    <w:t>indican tamaño grande</w:t>
                  </w:r>
                  <w:r>
                    <w:t xml:space="preserve"> o gran intensidad.</w:t>
                  </w:r>
                </w:p>
                <w:p w:rsidR="00DD3B41" w:rsidRPr="00DD3B41" w:rsidRDefault="00DD3B41" w:rsidP="00DD3B41">
                  <w:pPr>
                    <w:jc w:val="center"/>
                  </w:pPr>
                  <w:r>
                    <w:t xml:space="preserve">Se forma añadiendo las terminaciones </w:t>
                  </w:r>
                  <w:r>
                    <w:rPr>
                      <w:b/>
                    </w:rPr>
                    <w:t>–</w:t>
                  </w:r>
                  <w:proofErr w:type="spellStart"/>
                  <w:r>
                    <w:rPr>
                      <w:b/>
                    </w:rPr>
                    <w:t>ón</w:t>
                  </w:r>
                  <w:proofErr w:type="spellEnd"/>
                  <w:r>
                    <w:rPr>
                      <w:b/>
                    </w:rPr>
                    <w:t>, -</w:t>
                  </w:r>
                  <w:proofErr w:type="spellStart"/>
                  <w:r>
                    <w:rPr>
                      <w:b/>
                    </w:rPr>
                    <w:t>ona</w:t>
                  </w:r>
                  <w:proofErr w:type="spellEnd"/>
                  <w:r>
                    <w:rPr>
                      <w:b/>
                    </w:rPr>
                    <w:t>, -</w:t>
                  </w:r>
                  <w:proofErr w:type="spellStart"/>
                  <w:r>
                    <w:rPr>
                      <w:b/>
                    </w:rPr>
                    <w:t>azo</w:t>
                  </w:r>
                  <w:proofErr w:type="spellEnd"/>
                  <w:r>
                    <w:rPr>
                      <w:b/>
                    </w:rPr>
                    <w:t xml:space="preserve">, -aza,… </w:t>
                  </w:r>
                  <w:r>
                    <w:t>a algunas palabras.</w:t>
                  </w:r>
                </w:p>
                <w:p w:rsidR="00DD3B41" w:rsidRPr="00DD3B41" w:rsidRDefault="00DD3B41" w:rsidP="00DD3B41">
                  <w:pPr>
                    <w:jc w:val="center"/>
                    <w:rPr>
                      <w:b/>
                      <w:u w:val="single"/>
                    </w:rPr>
                  </w:pPr>
                </w:p>
              </w:txbxContent>
            </v:textbox>
          </v:shape>
        </w:pict>
      </w:r>
    </w:p>
    <w:p w:rsidR="00DD3B41" w:rsidRDefault="00DD3B41" w:rsidP="003A72BC">
      <w:pPr>
        <w:tabs>
          <w:tab w:val="left" w:pos="6885"/>
        </w:tabs>
      </w:pPr>
    </w:p>
    <w:p w:rsidR="00DD3B41" w:rsidRDefault="00DD3B41" w:rsidP="003A72BC">
      <w:pPr>
        <w:tabs>
          <w:tab w:val="left" w:pos="6885"/>
        </w:tabs>
      </w:pPr>
    </w:p>
    <w:p w:rsidR="00DD3B41" w:rsidRDefault="00DD3B41" w:rsidP="003A72BC">
      <w:pPr>
        <w:tabs>
          <w:tab w:val="left" w:pos="6885"/>
        </w:tabs>
      </w:pPr>
    </w:p>
    <w:p w:rsidR="00DD3B41" w:rsidRDefault="00DA5848" w:rsidP="003A72BC">
      <w:pPr>
        <w:tabs>
          <w:tab w:val="left" w:pos="6885"/>
        </w:tabs>
      </w:pPr>
      <w:r>
        <w:rPr>
          <w:noProof/>
        </w:rPr>
        <w:pict>
          <v:shape id="_x0000_s1035" type="#_x0000_t202" style="position:absolute;margin-left:56.25pt;margin-top:7pt;width:402pt;height:76.5pt;z-index:251667456">
            <v:textbox>
              <w:txbxContent>
                <w:p w:rsidR="00DD3B41" w:rsidRPr="0007271F" w:rsidRDefault="00DD3B41" w:rsidP="00DD3B41">
                  <w:pPr>
                    <w:jc w:val="center"/>
                    <w:rPr>
                      <w:b/>
                      <w:u w:val="single"/>
                    </w:rPr>
                  </w:pPr>
                  <w:r w:rsidRPr="0007271F">
                    <w:rPr>
                      <w:b/>
                      <w:u w:val="single"/>
                    </w:rPr>
                    <w:t>LAS PALABRAS COMPUESTAS</w:t>
                  </w:r>
                </w:p>
                <w:p w:rsidR="00DD3B41" w:rsidRDefault="00DD3B41" w:rsidP="00DD3B41">
                  <w:pPr>
                    <w:jc w:val="center"/>
                  </w:pPr>
                  <w:r>
                    <w:t>Son las que se han formado un uniendo dos o más palabras.</w:t>
                  </w:r>
                </w:p>
                <w:p w:rsidR="00DD3B41" w:rsidRPr="0007271F" w:rsidRDefault="00DD3B41" w:rsidP="00DD3B41">
                  <w:pPr>
                    <w:jc w:val="center"/>
                  </w:pPr>
                  <w:r>
                    <w:t>Por ejemplo: pasatiempos, lavavajillas, abrelatas,….</w:t>
                  </w:r>
                </w:p>
              </w:txbxContent>
            </v:textbox>
          </v:shape>
        </w:pict>
      </w:r>
    </w:p>
    <w:p w:rsidR="00DD3B41" w:rsidRDefault="00DD3B41" w:rsidP="003A72BC">
      <w:pPr>
        <w:tabs>
          <w:tab w:val="left" w:pos="6885"/>
        </w:tabs>
      </w:pPr>
    </w:p>
    <w:p w:rsidR="00DD3B41" w:rsidRDefault="00DD3B41" w:rsidP="003A72BC">
      <w:pPr>
        <w:tabs>
          <w:tab w:val="left" w:pos="6885"/>
        </w:tabs>
      </w:pPr>
    </w:p>
    <w:p w:rsidR="00DD3B41" w:rsidRDefault="00DD3B41" w:rsidP="003A72BC">
      <w:pPr>
        <w:tabs>
          <w:tab w:val="left" w:pos="6885"/>
        </w:tabs>
      </w:pPr>
    </w:p>
    <w:p w:rsidR="00DD3B41" w:rsidRDefault="00DA5848" w:rsidP="003A72BC">
      <w:pPr>
        <w:tabs>
          <w:tab w:val="left" w:pos="6885"/>
        </w:tabs>
      </w:pPr>
      <w:r>
        <w:rPr>
          <w:noProof/>
        </w:rPr>
        <w:pict>
          <v:shape id="_x0000_s1037" type="#_x0000_t202" style="position:absolute;margin-left:86.25pt;margin-top:2.7pt;width:336pt;height:99.25pt;z-index:251669504">
            <v:textbox>
              <w:txbxContent>
                <w:p w:rsidR="00233FB4" w:rsidRDefault="00233FB4" w:rsidP="00233FB4">
                  <w:pPr>
                    <w:jc w:val="center"/>
                    <w:rPr>
                      <w:b/>
                    </w:rPr>
                  </w:pPr>
                  <w:r>
                    <w:rPr>
                      <w:u w:val="single"/>
                    </w:rPr>
                    <w:t xml:space="preserve">Las líneas de un poema </w:t>
                  </w:r>
                  <w:r>
                    <w:t xml:space="preserve">se llaman </w:t>
                  </w:r>
                  <w:r>
                    <w:rPr>
                      <w:b/>
                    </w:rPr>
                    <w:t>VERSOS</w:t>
                  </w:r>
                </w:p>
                <w:p w:rsidR="00233FB4" w:rsidRPr="00233FB4" w:rsidRDefault="00233FB4" w:rsidP="00233FB4">
                  <w:pPr>
                    <w:jc w:val="center"/>
                    <w:rPr>
                      <w:b/>
                    </w:rPr>
                  </w:pPr>
                </w:p>
                <w:p w:rsidR="001219EB" w:rsidRDefault="001219EB" w:rsidP="00233FB4">
                  <w:pPr>
                    <w:spacing w:after="120" w:line="240" w:lineRule="auto"/>
                    <w:jc w:val="center"/>
                  </w:pPr>
                  <w:r>
                    <w:t>En un poema pued</w:t>
                  </w:r>
                  <w:r w:rsidR="00233FB4">
                    <w:t>e haber varios grupos de versos,</w:t>
                  </w:r>
                </w:p>
                <w:p w:rsidR="001219EB" w:rsidRDefault="001219EB" w:rsidP="00233FB4">
                  <w:pPr>
                    <w:spacing w:after="120" w:line="240" w:lineRule="auto"/>
                    <w:jc w:val="center"/>
                    <w:rPr>
                      <w:b/>
                    </w:rPr>
                  </w:pPr>
                  <w:r w:rsidRPr="00233FB4">
                    <w:rPr>
                      <w:u w:val="single"/>
                    </w:rPr>
                    <w:t>Los grupos de versos</w:t>
                  </w:r>
                  <w:r>
                    <w:t xml:space="preserve"> se llaman </w:t>
                  </w:r>
                  <w:r>
                    <w:rPr>
                      <w:b/>
                    </w:rPr>
                    <w:t>ESTROFAS</w:t>
                  </w:r>
                </w:p>
                <w:p w:rsidR="00233FB4" w:rsidRDefault="00233FB4" w:rsidP="001219EB">
                  <w:pPr>
                    <w:jc w:val="center"/>
                    <w:rPr>
                      <w:b/>
                    </w:rPr>
                  </w:pPr>
                </w:p>
                <w:p w:rsidR="00233FB4" w:rsidRPr="001219EB" w:rsidRDefault="00233FB4" w:rsidP="001219EB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1219EB" w:rsidRDefault="001219EB" w:rsidP="003A72BC">
      <w:pPr>
        <w:tabs>
          <w:tab w:val="left" w:pos="6885"/>
        </w:tabs>
      </w:pPr>
    </w:p>
    <w:p w:rsidR="001219EB" w:rsidRDefault="001219EB" w:rsidP="003A72BC">
      <w:pPr>
        <w:tabs>
          <w:tab w:val="left" w:pos="6885"/>
        </w:tabs>
      </w:pPr>
    </w:p>
    <w:p w:rsidR="001219EB" w:rsidRDefault="001219EB" w:rsidP="003A72BC">
      <w:pPr>
        <w:tabs>
          <w:tab w:val="left" w:pos="6885"/>
        </w:tabs>
      </w:pPr>
    </w:p>
    <w:p w:rsidR="001219EB" w:rsidRDefault="00C07CC5" w:rsidP="003A72BC">
      <w:pPr>
        <w:tabs>
          <w:tab w:val="left" w:pos="6885"/>
        </w:tabs>
      </w:pPr>
      <w:r>
        <w:rPr>
          <w:noProof/>
        </w:rPr>
        <w:pict>
          <v:roundrect id="_x0000_s1041" style="position:absolute;margin-left:215.25pt;margin-top:25.05pt;width:90.75pt;height:28.5pt;z-index:251671552" arcsize="10923f">
            <v:textbox>
              <w:txbxContent>
                <w:p w:rsidR="00C07CC5" w:rsidRPr="00C07CC5" w:rsidRDefault="00C07CC5">
                  <w:pPr>
                    <w:rPr>
                      <w:b/>
                    </w:rPr>
                  </w:pPr>
                  <w:r w:rsidRPr="00C07CC5">
                    <w:rPr>
                      <w:b/>
                    </w:rPr>
                    <w:t>LOS ARTÍCULOS</w:t>
                  </w:r>
                </w:p>
              </w:txbxContent>
            </v:textbox>
          </v:roundrect>
        </w:pict>
      </w:r>
      <w:r w:rsidR="00DA584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esultado de imagen de poema corto para niños" style="width:24pt;height:24pt"/>
        </w:pict>
      </w:r>
    </w:p>
    <w:p w:rsidR="00C07CC5" w:rsidRDefault="00DA5848" w:rsidP="00C07CC5">
      <w:pPr>
        <w:tabs>
          <w:tab w:val="center" w:pos="5233"/>
        </w:tabs>
      </w:pPr>
      <w:r>
        <w:pict>
          <v:shape id="_x0000_i1026" type="#_x0000_t75" alt="Resultado de imagen de poema corto para niños" style="width:24pt;height:24pt"/>
        </w:pict>
      </w:r>
      <w:r w:rsidR="00233FB4" w:rsidRPr="00233FB4">
        <w:t xml:space="preserve"> </w:t>
      </w:r>
      <w:r w:rsidR="00C07CC5">
        <w:tab/>
      </w:r>
    </w:p>
    <w:tbl>
      <w:tblPr>
        <w:tblStyle w:val="Tablaconcuadrcula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C07CC5" w:rsidTr="00C07CC5">
        <w:tc>
          <w:tcPr>
            <w:tcW w:w="2121" w:type="dxa"/>
            <w:tcBorders>
              <w:top w:val="nil"/>
              <w:left w:val="nil"/>
              <w:bottom w:val="nil"/>
            </w:tcBorders>
          </w:tcPr>
          <w:p w:rsidR="00C07CC5" w:rsidRDefault="00C07CC5" w:rsidP="00233FB4"/>
        </w:tc>
        <w:tc>
          <w:tcPr>
            <w:tcW w:w="4242" w:type="dxa"/>
            <w:gridSpan w:val="2"/>
          </w:tcPr>
          <w:p w:rsidR="00C07CC5" w:rsidRPr="00C07CC5" w:rsidRDefault="00C07CC5" w:rsidP="00C07CC5">
            <w:pPr>
              <w:jc w:val="center"/>
              <w:rPr>
                <w:b/>
              </w:rPr>
            </w:pPr>
            <w:r w:rsidRPr="00C07CC5">
              <w:rPr>
                <w:b/>
              </w:rPr>
              <w:t>SINGULAR</w:t>
            </w:r>
          </w:p>
        </w:tc>
        <w:tc>
          <w:tcPr>
            <w:tcW w:w="4243" w:type="dxa"/>
            <w:gridSpan w:val="2"/>
          </w:tcPr>
          <w:p w:rsidR="00C07CC5" w:rsidRPr="00C07CC5" w:rsidRDefault="00C07CC5" w:rsidP="00C07CC5">
            <w:pPr>
              <w:jc w:val="center"/>
              <w:rPr>
                <w:b/>
              </w:rPr>
            </w:pPr>
            <w:r w:rsidRPr="00C07CC5">
              <w:rPr>
                <w:b/>
              </w:rPr>
              <w:t>PLURAL</w:t>
            </w:r>
          </w:p>
        </w:tc>
      </w:tr>
      <w:tr w:rsidR="00C07CC5" w:rsidTr="00C07CC5">
        <w:tc>
          <w:tcPr>
            <w:tcW w:w="2121" w:type="dxa"/>
            <w:tcBorders>
              <w:top w:val="nil"/>
              <w:left w:val="nil"/>
            </w:tcBorders>
          </w:tcPr>
          <w:p w:rsidR="00C07CC5" w:rsidRPr="00C07CC5" w:rsidRDefault="00C07CC5" w:rsidP="00233FB4">
            <w:pPr>
              <w:rPr>
                <w:b/>
              </w:rPr>
            </w:pPr>
          </w:p>
        </w:tc>
        <w:tc>
          <w:tcPr>
            <w:tcW w:w="2121" w:type="dxa"/>
          </w:tcPr>
          <w:p w:rsidR="00C07CC5" w:rsidRPr="00C07CC5" w:rsidRDefault="00C07CC5" w:rsidP="00C07CC5">
            <w:pPr>
              <w:jc w:val="center"/>
              <w:rPr>
                <w:b/>
              </w:rPr>
            </w:pPr>
            <w:r w:rsidRPr="00C07CC5">
              <w:rPr>
                <w:b/>
              </w:rPr>
              <w:t>MASCULINO</w:t>
            </w:r>
          </w:p>
        </w:tc>
        <w:tc>
          <w:tcPr>
            <w:tcW w:w="2121" w:type="dxa"/>
          </w:tcPr>
          <w:p w:rsidR="00C07CC5" w:rsidRPr="00C07CC5" w:rsidRDefault="00C07CC5" w:rsidP="00C07CC5">
            <w:pPr>
              <w:jc w:val="center"/>
              <w:rPr>
                <w:b/>
              </w:rPr>
            </w:pPr>
            <w:r w:rsidRPr="00C07CC5">
              <w:rPr>
                <w:b/>
              </w:rPr>
              <w:t>FEMENINO</w:t>
            </w:r>
          </w:p>
        </w:tc>
        <w:tc>
          <w:tcPr>
            <w:tcW w:w="2121" w:type="dxa"/>
          </w:tcPr>
          <w:p w:rsidR="00C07CC5" w:rsidRPr="00C07CC5" w:rsidRDefault="00C07CC5" w:rsidP="00C07CC5">
            <w:pPr>
              <w:jc w:val="center"/>
              <w:rPr>
                <w:b/>
              </w:rPr>
            </w:pPr>
            <w:r w:rsidRPr="00C07CC5">
              <w:rPr>
                <w:b/>
              </w:rPr>
              <w:t>MASCULINO</w:t>
            </w:r>
          </w:p>
        </w:tc>
        <w:tc>
          <w:tcPr>
            <w:tcW w:w="2122" w:type="dxa"/>
          </w:tcPr>
          <w:p w:rsidR="00C07CC5" w:rsidRPr="00C07CC5" w:rsidRDefault="00C07CC5" w:rsidP="00C07CC5">
            <w:pPr>
              <w:jc w:val="center"/>
              <w:rPr>
                <w:b/>
              </w:rPr>
            </w:pPr>
            <w:r w:rsidRPr="00C07CC5">
              <w:rPr>
                <w:b/>
              </w:rPr>
              <w:t>FEMENINO</w:t>
            </w:r>
          </w:p>
        </w:tc>
      </w:tr>
      <w:tr w:rsidR="00C07CC5" w:rsidTr="00C07CC5">
        <w:tc>
          <w:tcPr>
            <w:tcW w:w="2121" w:type="dxa"/>
          </w:tcPr>
          <w:p w:rsidR="00C07CC5" w:rsidRPr="00C07CC5" w:rsidRDefault="00C07CC5" w:rsidP="00233FB4">
            <w:pPr>
              <w:rPr>
                <w:b/>
              </w:rPr>
            </w:pPr>
            <w:r>
              <w:rPr>
                <w:b/>
              </w:rPr>
              <w:t>DETERMINADOS</w:t>
            </w:r>
          </w:p>
        </w:tc>
        <w:tc>
          <w:tcPr>
            <w:tcW w:w="2121" w:type="dxa"/>
          </w:tcPr>
          <w:p w:rsidR="00C07CC5" w:rsidRPr="00C07CC5" w:rsidRDefault="00C07CC5" w:rsidP="00C07CC5">
            <w:pPr>
              <w:jc w:val="center"/>
              <w:rPr>
                <w:b/>
                <w:color w:val="00B0F0"/>
              </w:rPr>
            </w:pPr>
            <w:r w:rsidRPr="00C07CC5">
              <w:rPr>
                <w:b/>
                <w:color w:val="00B0F0"/>
              </w:rPr>
              <w:t>El</w:t>
            </w:r>
          </w:p>
        </w:tc>
        <w:tc>
          <w:tcPr>
            <w:tcW w:w="2121" w:type="dxa"/>
          </w:tcPr>
          <w:p w:rsidR="00C07CC5" w:rsidRPr="00C07CC5" w:rsidRDefault="00C07CC5" w:rsidP="00C07CC5">
            <w:pPr>
              <w:jc w:val="center"/>
              <w:rPr>
                <w:b/>
                <w:color w:val="FF99FF"/>
              </w:rPr>
            </w:pPr>
            <w:r w:rsidRPr="00C07CC5">
              <w:rPr>
                <w:b/>
                <w:color w:val="FF99FF"/>
              </w:rPr>
              <w:t>La</w:t>
            </w:r>
          </w:p>
        </w:tc>
        <w:tc>
          <w:tcPr>
            <w:tcW w:w="2121" w:type="dxa"/>
          </w:tcPr>
          <w:p w:rsidR="00C07CC5" w:rsidRPr="00C07CC5" w:rsidRDefault="00C07CC5" w:rsidP="00C07CC5">
            <w:pPr>
              <w:jc w:val="center"/>
              <w:rPr>
                <w:b/>
                <w:color w:val="00B0F0"/>
              </w:rPr>
            </w:pPr>
            <w:r w:rsidRPr="00C07CC5">
              <w:rPr>
                <w:b/>
                <w:color w:val="00B0F0"/>
              </w:rPr>
              <w:t>Los</w:t>
            </w:r>
          </w:p>
        </w:tc>
        <w:tc>
          <w:tcPr>
            <w:tcW w:w="2122" w:type="dxa"/>
          </w:tcPr>
          <w:p w:rsidR="00C07CC5" w:rsidRPr="00C07CC5" w:rsidRDefault="00C07CC5" w:rsidP="00C07CC5">
            <w:pPr>
              <w:jc w:val="center"/>
              <w:rPr>
                <w:b/>
                <w:color w:val="FF99FF"/>
              </w:rPr>
            </w:pPr>
            <w:r w:rsidRPr="00C07CC5">
              <w:rPr>
                <w:b/>
                <w:color w:val="FF99FF"/>
              </w:rPr>
              <w:t>las</w:t>
            </w:r>
          </w:p>
        </w:tc>
      </w:tr>
      <w:tr w:rsidR="00C07CC5" w:rsidTr="00C07CC5">
        <w:tc>
          <w:tcPr>
            <w:tcW w:w="2121" w:type="dxa"/>
          </w:tcPr>
          <w:p w:rsidR="00C07CC5" w:rsidRPr="00C07CC5" w:rsidRDefault="00C07CC5" w:rsidP="00233FB4">
            <w:pPr>
              <w:rPr>
                <w:b/>
              </w:rPr>
            </w:pPr>
            <w:r w:rsidRPr="00C07CC5">
              <w:rPr>
                <w:b/>
                <w:color w:val="FF0000"/>
              </w:rPr>
              <w:t>IN</w:t>
            </w:r>
            <w:r w:rsidRPr="00C07CC5">
              <w:rPr>
                <w:b/>
              </w:rPr>
              <w:t>DETERMINADOS</w:t>
            </w:r>
          </w:p>
        </w:tc>
        <w:tc>
          <w:tcPr>
            <w:tcW w:w="2121" w:type="dxa"/>
          </w:tcPr>
          <w:p w:rsidR="00C07CC5" w:rsidRPr="00C07CC5" w:rsidRDefault="00C07CC5" w:rsidP="00C07CC5">
            <w:pPr>
              <w:jc w:val="center"/>
              <w:rPr>
                <w:b/>
                <w:color w:val="00B0F0"/>
              </w:rPr>
            </w:pPr>
            <w:r w:rsidRPr="00C07CC5">
              <w:rPr>
                <w:b/>
                <w:color w:val="00B0F0"/>
              </w:rPr>
              <w:t>Un</w:t>
            </w:r>
          </w:p>
        </w:tc>
        <w:tc>
          <w:tcPr>
            <w:tcW w:w="2121" w:type="dxa"/>
          </w:tcPr>
          <w:p w:rsidR="00C07CC5" w:rsidRPr="00C07CC5" w:rsidRDefault="00C07CC5" w:rsidP="00C07CC5">
            <w:pPr>
              <w:jc w:val="center"/>
              <w:rPr>
                <w:b/>
                <w:color w:val="FF99FF"/>
              </w:rPr>
            </w:pPr>
            <w:r w:rsidRPr="00C07CC5">
              <w:rPr>
                <w:b/>
                <w:color w:val="FF99FF"/>
              </w:rPr>
              <w:t>Una</w:t>
            </w:r>
          </w:p>
        </w:tc>
        <w:tc>
          <w:tcPr>
            <w:tcW w:w="2121" w:type="dxa"/>
          </w:tcPr>
          <w:p w:rsidR="00C07CC5" w:rsidRPr="00C07CC5" w:rsidRDefault="00C07CC5" w:rsidP="00C07CC5">
            <w:pPr>
              <w:jc w:val="center"/>
              <w:rPr>
                <w:b/>
                <w:color w:val="00B0F0"/>
              </w:rPr>
            </w:pPr>
            <w:r w:rsidRPr="00C07CC5">
              <w:rPr>
                <w:b/>
                <w:color w:val="00B0F0"/>
              </w:rPr>
              <w:t>Unos</w:t>
            </w:r>
          </w:p>
        </w:tc>
        <w:tc>
          <w:tcPr>
            <w:tcW w:w="2122" w:type="dxa"/>
          </w:tcPr>
          <w:p w:rsidR="00C07CC5" w:rsidRPr="00C07CC5" w:rsidRDefault="00C07CC5" w:rsidP="00C07CC5">
            <w:pPr>
              <w:jc w:val="center"/>
              <w:rPr>
                <w:b/>
                <w:color w:val="FF99FF"/>
              </w:rPr>
            </w:pPr>
            <w:r w:rsidRPr="00C07CC5">
              <w:rPr>
                <w:b/>
                <w:color w:val="FF99FF"/>
              </w:rPr>
              <w:t>Unas</w:t>
            </w:r>
          </w:p>
        </w:tc>
      </w:tr>
    </w:tbl>
    <w:p w:rsidR="00130725" w:rsidRDefault="00130725" w:rsidP="00233FB4"/>
    <w:p w:rsidR="003A72BC" w:rsidRDefault="00C07CC5" w:rsidP="00233FB4">
      <w:r>
        <w:rPr>
          <w:b/>
          <w:noProof/>
        </w:rPr>
        <w:pict>
          <v:roundrect id="_x0000_s1042" style="position:absolute;margin-left:215.25pt;margin-top:19.1pt;width:120.75pt;height:28.5pt;z-index:251672576" arcsize="10923f">
            <v:textbox>
              <w:txbxContent>
                <w:p w:rsidR="00C07CC5" w:rsidRPr="00C07CC5" w:rsidRDefault="00C07CC5" w:rsidP="00C07CC5">
                  <w:pPr>
                    <w:rPr>
                      <w:b/>
                    </w:rPr>
                  </w:pPr>
                  <w:r w:rsidRPr="00C07CC5">
                    <w:rPr>
                      <w:b/>
                    </w:rPr>
                    <w:t xml:space="preserve">LOS </w:t>
                  </w:r>
                  <w:r>
                    <w:rPr>
                      <w:b/>
                    </w:rPr>
                    <w:t>DEMOSTRATIVOS</w:t>
                  </w:r>
                </w:p>
              </w:txbxContent>
            </v:textbox>
          </v:roundrect>
        </w:pict>
      </w:r>
    </w:p>
    <w:p w:rsidR="00C07CC5" w:rsidRDefault="00C07CC5" w:rsidP="00C07CC5">
      <w:pPr>
        <w:tabs>
          <w:tab w:val="left" w:pos="6975"/>
        </w:tabs>
        <w:jc w:val="both"/>
        <w:rPr>
          <w:b/>
        </w:rPr>
      </w:pPr>
      <w:r>
        <w:rPr>
          <w:b/>
        </w:rPr>
        <w:tab/>
      </w:r>
      <w:r w:rsidR="003A72BC">
        <w:rPr>
          <w:b/>
        </w:rPr>
        <w:tab/>
      </w:r>
    </w:p>
    <w:tbl>
      <w:tblPr>
        <w:tblStyle w:val="Tablaconcuadrcula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C07CC5" w:rsidTr="00D1602B">
        <w:tc>
          <w:tcPr>
            <w:tcW w:w="5302" w:type="dxa"/>
            <w:gridSpan w:val="2"/>
          </w:tcPr>
          <w:p w:rsidR="00C07CC5" w:rsidRDefault="00C07CC5" w:rsidP="00C07CC5">
            <w:pPr>
              <w:jc w:val="center"/>
              <w:rPr>
                <w:b/>
              </w:rPr>
            </w:pPr>
            <w:r>
              <w:rPr>
                <w:b/>
              </w:rPr>
              <w:t>SINGULAR</w:t>
            </w:r>
          </w:p>
        </w:tc>
        <w:tc>
          <w:tcPr>
            <w:tcW w:w="5304" w:type="dxa"/>
            <w:gridSpan w:val="2"/>
          </w:tcPr>
          <w:p w:rsidR="00C07CC5" w:rsidRDefault="00C07CC5" w:rsidP="00C07CC5">
            <w:pPr>
              <w:jc w:val="center"/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C07CC5" w:rsidTr="00C07CC5">
        <w:tc>
          <w:tcPr>
            <w:tcW w:w="2651" w:type="dxa"/>
          </w:tcPr>
          <w:p w:rsidR="00C07CC5" w:rsidRDefault="00C07CC5" w:rsidP="00C07CC5">
            <w:pPr>
              <w:jc w:val="center"/>
              <w:rPr>
                <w:b/>
              </w:rPr>
            </w:pPr>
            <w:r>
              <w:rPr>
                <w:b/>
              </w:rPr>
              <w:t>MASCULINO</w:t>
            </w:r>
          </w:p>
        </w:tc>
        <w:tc>
          <w:tcPr>
            <w:tcW w:w="2651" w:type="dxa"/>
          </w:tcPr>
          <w:p w:rsidR="00C07CC5" w:rsidRDefault="00C07CC5" w:rsidP="00C07CC5">
            <w:pPr>
              <w:jc w:val="center"/>
              <w:rPr>
                <w:b/>
              </w:rPr>
            </w:pPr>
            <w:r>
              <w:rPr>
                <w:b/>
              </w:rPr>
              <w:t>FEMENINO</w:t>
            </w:r>
          </w:p>
        </w:tc>
        <w:tc>
          <w:tcPr>
            <w:tcW w:w="2652" w:type="dxa"/>
          </w:tcPr>
          <w:p w:rsidR="00C07CC5" w:rsidRDefault="00C07CC5" w:rsidP="00C07CC5">
            <w:pPr>
              <w:jc w:val="center"/>
              <w:rPr>
                <w:b/>
              </w:rPr>
            </w:pPr>
            <w:r>
              <w:rPr>
                <w:b/>
              </w:rPr>
              <w:t>MASCULINO</w:t>
            </w:r>
          </w:p>
        </w:tc>
        <w:tc>
          <w:tcPr>
            <w:tcW w:w="2652" w:type="dxa"/>
          </w:tcPr>
          <w:p w:rsidR="00C07CC5" w:rsidRDefault="00C07CC5" w:rsidP="00C07CC5">
            <w:pPr>
              <w:jc w:val="center"/>
              <w:rPr>
                <w:b/>
              </w:rPr>
            </w:pPr>
            <w:r>
              <w:rPr>
                <w:b/>
              </w:rPr>
              <w:t>FEMENINO</w:t>
            </w:r>
          </w:p>
        </w:tc>
      </w:tr>
      <w:tr w:rsidR="00C07CC5" w:rsidTr="00C07CC5">
        <w:tc>
          <w:tcPr>
            <w:tcW w:w="2651" w:type="dxa"/>
          </w:tcPr>
          <w:p w:rsidR="00C07CC5" w:rsidRPr="00C07CC5" w:rsidRDefault="00C07CC5" w:rsidP="00C07CC5">
            <w:pPr>
              <w:jc w:val="center"/>
              <w:rPr>
                <w:b/>
                <w:color w:val="00B050"/>
              </w:rPr>
            </w:pPr>
            <w:r w:rsidRPr="00C07CC5">
              <w:rPr>
                <w:b/>
                <w:color w:val="00B050"/>
              </w:rPr>
              <w:t>ESTE</w:t>
            </w:r>
          </w:p>
        </w:tc>
        <w:tc>
          <w:tcPr>
            <w:tcW w:w="2651" w:type="dxa"/>
          </w:tcPr>
          <w:p w:rsidR="00C07CC5" w:rsidRPr="00C07CC5" w:rsidRDefault="00C07CC5" w:rsidP="00C07CC5">
            <w:pPr>
              <w:jc w:val="center"/>
              <w:rPr>
                <w:b/>
                <w:color w:val="FF0000"/>
              </w:rPr>
            </w:pPr>
            <w:r w:rsidRPr="00C07CC5">
              <w:rPr>
                <w:b/>
                <w:color w:val="FF0000"/>
              </w:rPr>
              <w:t>ESTA</w:t>
            </w:r>
          </w:p>
        </w:tc>
        <w:tc>
          <w:tcPr>
            <w:tcW w:w="2652" w:type="dxa"/>
          </w:tcPr>
          <w:p w:rsidR="00C07CC5" w:rsidRPr="00C07CC5" w:rsidRDefault="00C07CC5" w:rsidP="00C07CC5">
            <w:pPr>
              <w:jc w:val="center"/>
              <w:rPr>
                <w:b/>
                <w:color w:val="00B050"/>
              </w:rPr>
            </w:pPr>
            <w:r w:rsidRPr="00C07CC5">
              <w:rPr>
                <w:b/>
                <w:color w:val="00B050"/>
              </w:rPr>
              <w:t>ESTOS</w:t>
            </w:r>
          </w:p>
        </w:tc>
        <w:tc>
          <w:tcPr>
            <w:tcW w:w="2652" w:type="dxa"/>
          </w:tcPr>
          <w:p w:rsidR="00C07CC5" w:rsidRPr="00C07CC5" w:rsidRDefault="00C07CC5" w:rsidP="00C07CC5">
            <w:pPr>
              <w:jc w:val="center"/>
              <w:rPr>
                <w:b/>
                <w:color w:val="FF0000"/>
              </w:rPr>
            </w:pPr>
            <w:r w:rsidRPr="00C07CC5">
              <w:rPr>
                <w:b/>
                <w:color w:val="FF0000"/>
              </w:rPr>
              <w:t>ESTAS</w:t>
            </w:r>
          </w:p>
        </w:tc>
      </w:tr>
      <w:tr w:rsidR="00C07CC5" w:rsidTr="00C07CC5">
        <w:tc>
          <w:tcPr>
            <w:tcW w:w="2651" w:type="dxa"/>
          </w:tcPr>
          <w:p w:rsidR="00C07CC5" w:rsidRPr="00C07CC5" w:rsidRDefault="00C07CC5" w:rsidP="00C07CC5">
            <w:pPr>
              <w:jc w:val="center"/>
              <w:rPr>
                <w:b/>
                <w:color w:val="00B050"/>
              </w:rPr>
            </w:pPr>
            <w:r w:rsidRPr="00C07CC5">
              <w:rPr>
                <w:b/>
                <w:color w:val="00B050"/>
              </w:rPr>
              <w:t>ESE</w:t>
            </w:r>
          </w:p>
        </w:tc>
        <w:tc>
          <w:tcPr>
            <w:tcW w:w="2651" w:type="dxa"/>
          </w:tcPr>
          <w:p w:rsidR="00C07CC5" w:rsidRPr="00C07CC5" w:rsidRDefault="00C07CC5" w:rsidP="00C07CC5">
            <w:pPr>
              <w:jc w:val="center"/>
              <w:rPr>
                <w:b/>
                <w:color w:val="FF0000"/>
              </w:rPr>
            </w:pPr>
            <w:r w:rsidRPr="00C07CC5">
              <w:rPr>
                <w:b/>
                <w:color w:val="FF0000"/>
              </w:rPr>
              <w:t>ESA</w:t>
            </w:r>
          </w:p>
        </w:tc>
        <w:tc>
          <w:tcPr>
            <w:tcW w:w="2652" w:type="dxa"/>
          </w:tcPr>
          <w:p w:rsidR="00C07CC5" w:rsidRPr="00C07CC5" w:rsidRDefault="00C07CC5" w:rsidP="00C07CC5">
            <w:pPr>
              <w:jc w:val="center"/>
              <w:rPr>
                <w:b/>
                <w:color w:val="00B050"/>
              </w:rPr>
            </w:pPr>
            <w:r w:rsidRPr="00C07CC5">
              <w:rPr>
                <w:b/>
                <w:color w:val="00B050"/>
              </w:rPr>
              <w:t>ESOS</w:t>
            </w:r>
          </w:p>
        </w:tc>
        <w:tc>
          <w:tcPr>
            <w:tcW w:w="2652" w:type="dxa"/>
          </w:tcPr>
          <w:p w:rsidR="00C07CC5" w:rsidRPr="00C07CC5" w:rsidRDefault="00C07CC5" w:rsidP="00C07CC5">
            <w:pPr>
              <w:jc w:val="center"/>
              <w:rPr>
                <w:b/>
                <w:color w:val="FF0000"/>
              </w:rPr>
            </w:pPr>
            <w:r w:rsidRPr="00C07CC5">
              <w:rPr>
                <w:b/>
                <w:color w:val="FF0000"/>
              </w:rPr>
              <w:t>ESAS</w:t>
            </w:r>
          </w:p>
        </w:tc>
      </w:tr>
      <w:tr w:rsidR="00C07CC5" w:rsidTr="00C07CC5">
        <w:tc>
          <w:tcPr>
            <w:tcW w:w="2651" w:type="dxa"/>
          </w:tcPr>
          <w:p w:rsidR="00C07CC5" w:rsidRPr="00C07CC5" w:rsidRDefault="00C07CC5" w:rsidP="00C07CC5">
            <w:pPr>
              <w:jc w:val="center"/>
              <w:rPr>
                <w:b/>
                <w:color w:val="00B050"/>
              </w:rPr>
            </w:pPr>
            <w:r w:rsidRPr="00C07CC5">
              <w:rPr>
                <w:b/>
                <w:color w:val="00B050"/>
              </w:rPr>
              <w:t>AQUEL</w:t>
            </w:r>
          </w:p>
        </w:tc>
        <w:tc>
          <w:tcPr>
            <w:tcW w:w="2651" w:type="dxa"/>
          </w:tcPr>
          <w:p w:rsidR="00C07CC5" w:rsidRPr="00C07CC5" w:rsidRDefault="00C07CC5" w:rsidP="00C07CC5">
            <w:pPr>
              <w:jc w:val="center"/>
              <w:rPr>
                <w:b/>
                <w:color w:val="FF0000"/>
              </w:rPr>
            </w:pPr>
            <w:r w:rsidRPr="00C07CC5">
              <w:rPr>
                <w:b/>
                <w:color w:val="FF0000"/>
              </w:rPr>
              <w:t>AQUELLA</w:t>
            </w:r>
          </w:p>
        </w:tc>
        <w:tc>
          <w:tcPr>
            <w:tcW w:w="2652" w:type="dxa"/>
          </w:tcPr>
          <w:p w:rsidR="00C07CC5" w:rsidRPr="00C07CC5" w:rsidRDefault="00C07CC5" w:rsidP="00C07CC5">
            <w:pPr>
              <w:jc w:val="center"/>
              <w:rPr>
                <w:b/>
                <w:color w:val="00B050"/>
              </w:rPr>
            </w:pPr>
            <w:r w:rsidRPr="00C07CC5">
              <w:rPr>
                <w:b/>
                <w:color w:val="00B050"/>
              </w:rPr>
              <w:t>AQUELLOS</w:t>
            </w:r>
          </w:p>
        </w:tc>
        <w:tc>
          <w:tcPr>
            <w:tcW w:w="2652" w:type="dxa"/>
          </w:tcPr>
          <w:p w:rsidR="00C07CC5" w:rsidRPr="00C07CC5" w:rsidRDefault="00C07CC5" w:rsidP="00C07CC5">
            <w:pPr>
              <w:jc w:val="center"/>
              <w:rPr>
                <w:b/>
                <w:color w:val="FF0000"/>
              </w:rPr>
            </w:pPr>
            <w:r w:rsidRPr="00C07CC5">
              <w:rPr>
                <w:b/>
                <w:color w:val="FF0000"/>
              </w:rPr>
              <w:t>AQUELLAS</w:t>
            </w:r>
          </w:p>
        </w:tc>
      </w:tr>
    </w:tbl>
    <w:p w:rsidR="003A72BC" w:rsidRDefault="003A72BC" w:rsidP="003A72BC">
      <w:pPr>
        <w:jc w:val="both"/>
        <w:rPr>
          <w:b/>
        </w:rPr>
      </w:pPr>
    </w:p>
    <w:p w:rsidR="003A72BC" w:rsidRPr="003A72BC" w:rsidRDefault="003A72BC" w:rsidP="003A72BC">
      <w:pPr>
        <w:jc w:val="both"/>
        <w:rPr>
          <w:b/>
        </w:rPr>
      </w:pPr>
      <w:r>
        <w:rPr>
          <w:b/>
        </w:rPr>
        <w:tab/>
      </w:r>
    </w:p>
    <w:sectPr w:rsidR="003A72BC" w:rsidRPr="003A72BC" w:rsidSect="003A5D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7D6B"/>
    <w:multiLevelType w:val="hybridMultilevel"/>
    <w:tmpl w:val="E4FE8D9E"/>
    <w:lvl w:ilvl="0" w:tplc="B1C664F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62CD1"/>
    <w:multiLevelType w:val="hybridMultilevel"/>
    <w:tmpl w:val="F14C81DA"/>
    <w:lvl w:ilvl="0" w:tplc="65B0718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9141A"/>
    <w:multiLevelType w:val="hybridMultilevel"/>
    <w:tmpl w:val="31D65FDA"/>
    <w:lvl w:ilvl="0" w:tplc="42FAD6C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A5DC9"/>
    <w:rsid w:val="0007271F"/>
    <w:rsid w:val="000967AD"/>
    <w:rsid w:val="000E691C"/>
    <w:rsid w:val="001045DC"/>
    <w:rsid w:val="001219EB"/>
    <w:rsid w:val="00130725"/>
    <w:rsid w:val="0019749C"/>
    <w:rsid w:val="001F2DC1"/>
    <w:rsid w:val="001F62B4"/>
    <w:rsid w:val="00233FB4"/>
    <w:rsid w:val="00381C9E"/>
    <w:rsid w:val="003A5DC9"/>
    <w:rsid w:val="003A72BC"/>
    <w:rsid w:val="003C43CF"/>
    <w:rsid w:val="003E6214"/>
    <w:rsid w:val="00563C2F"/>
    <w:rsid w:val="00596363"/>
    <w:rsid w:val="00663610"/>
    <w:rsid w:val="00786289"/>
    <w:rsid w:val="00836FF4"/>
    <w:rsid w:val="00841654"/>
    <w:rsid w:val="00870E16"/>
    <w:rsid w:val="00886204"/>
    <w:rsid w:val="00995D03"/>
    <w:rsid w:val="009D0863"/>
    <w:rsid w:val="009D2DE8"/>
    <w:rsid w:val="00AE68AD"/>
    <w:rsid w:val="00BD22DF"/>
    <w:rsid w:val="00C07CC5"/>
    <w:rsid w:val="00D03366"/>
    <w:rsid w:val="00DA5848"/>
    <w:rsid w:val="00DD3B41"/>
    <w:rsid w:val="00E742DC"/>
    <w:rsid w:val="00E86E9B"/>
    <w:rsid w:val="00ED3364"/>
    <w:rsid w:val="00F74E63"/>
    <w:rsid w:val="00FB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3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E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E9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07C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A64A2-35A4-4A2C-9DC8-7407780D8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6</cp:revision>
  <cp:lastPrinted>2020-03-02T12:25:00Z</cp:lastPrinted>
  <dcterms:created xsi:type="dcterms:W3CDTF">2020-03-02T08:39:00Z</dcterms:created>
  <dcterms:modified xsi:type="dcterms:W3CDTF">2020-03-02T12:28:00Z</dcterms:modified>
</cp:coreProperties>
</file>