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1" w:rsidRDefault="00E11F31" w:rsidP="00B1219B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43180</wp:posOffset>
            </wp:positionV>
            <wp:extent cx="1102360" cy="990600"/>
            <wp:effectExtent l="19050" t="0" r="2540" b="0"/>
            <wp:wrapTight wrapText="bothSides">
              <wp:wrapPolygon edited="0">
                <wp:start x="-373" y="0"/>
                <wp:lineTo x="-373" y="21185"/>
                <wp:lineTo x="21650" y="21185"/>
                <wp:lineTo x="21650" y="0"/>
                <wp:lineTo x="-373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F31" w:rsidRDefault="00E11F31" w:rsidP="00B1219B">
      <w:pPr>
        <w:jc w:val="center"/>
        <w:rPr>
          <w:rFonts w:cs="Arial"/>
          <w:sz w:val="96"/>
          <w:szCs w:val="96"/>
        </w:rPr>
      </w:pPr>
    </w:p>
    <w:p w:rsidR="00A95CF8" w:rsidRPr="00A95CF8" w:rsidRDefault="00B1219B" w:rsidP="00E11F31">
      <w:pPr>
        <w:spacing w:line="360" w:lineRule="auto"/>
        <w:jc w:val="center"/>
        <w:rPr>
          <w:rFonts w:cs="Arial"/>
          <w:sz w:val="104"/>
          <w:szCs w:val="104"/>
        </w:rPr>
      </w:pPr>
      <w:r w:rsidRPr="00A95CF8">
        <w:rPr>
          <w:rFonts w:cs="Arial"/>
          <w:sz w:val="104"/>
          <w:szCs w:val="104"/>
        </w:rPr>
        <w:t xml:space="preserve">TRABAJO </w:t>
      </w:r>
      <w:r w:rsidR="004356E3">
        <w:rPr>
          <w:rFonts w:cs="Arial"/>
          <w:sz w:val="104"/>
          <w:szCs w:val="104"/>
        </w:rPr>
        <w:t xml:space="preserve">COVID-19 </w:t>
      </w:r>
      <w:r w:rsidRPr="00A95CF8">
        <w:rPr>
          <w:rFonts w:cs="Arial"/>
          <w:sz w:val="104"/>
          <w:szCs w:val="104"/>
        </w:rPr>
        <w:t>BIOLOGÍA</w:t>
      </w:r>
      <w:r w:rsidR="00A95CF8" w:rsidRPr="00A95CF8">
        <w:rPr>
          <w:rFonts w:cs="Arial"/>
          <w:sz w:val="104"/>
          <w:szCs w:val="104"/>
        </w:rPr>
        <w:t xml:space="preserve"> Y GEOLOGÍA</w:t>
      </w:r>
      <w:r w:rsidRPr="00A95CF8">
        <w:rPr>
          <w:rFonts w:cs="Arial"/>
          <w:sz w:val="104"/>
          <w:szCs w:val="104"/>
        </w:rPr>
        <w:t xml:space="preserve"> </w:t>
      </w:r>
    </w:p>
    <w:p w:rsidR="00BD2F0F" w:rsidRDefault="006235CE" w:rsidP="00A95CF8">
      <w:pPr>
        <w:spacing w:line="360" w:lineRule="auto"/>
        <w:jc w:val="center"/>
        <w:rPr>
          <w:rFonts w:cs="Arial"/>
          <w:sz w:val="104"/>
          <w:szCs w:val="104"/>
        </w:rPr>
      </w:pPr>
      <w:r w:rsidRPr="00A95CF8">
        <w:rPr>
          <w:rFonts w:cs="Arial"/>
          <w:sz w:val="104"/>
          <w:szCs w:val="104"/>
        </w:rPr>
        <w:t>1</w:t>
      </w:r>
      <w:r w:rsidR="00B1219B" w:rsidRPr="00A95CF8">
        <w:rPr>
          <w:rFonts w:cs="Arial"/>
          <w:sz w:val="104"/>
          <w:szCs w:val="104"/>
        </w:rPr>
        <w:t>ºESO</w:t>
      </w:r>
    </w:p>
    <w:p w:rsidR="00B1219B" w:rsidRDefault="00B1219B" w:rsidP="00B1219B">
      <w:pPr>
        <w:rPr>
          <w:rFonts w:cs="Arial"/>
          <w:sz w:val="24"/>
          <w:szCs w:val="24"/>
        </w:rPr>
      </w:pPr>
    </w:p>
    <w:p w:rsidR="00A95CF8" w:rsidRPr="00E11F31" w:rsidRDefault="00A95CF8" w:rsidP="00B1219B">
      <w:pPr>
        <w:rPr>
          <w:rFonts w:cs="Arial"/>
          <w:sz w:val="24"/>
          <w:szCs w:val="24"/>
        </w:rPr>
      </w:pPr>
    </w:p>
    <w:p w:rsidR="00A95CF8" w:rsidRDefault="00E11F31" w:rsidP="000366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Alumno:…………………………………………………………………………………………………………………………</w:t>
      </w:r>
    </w:p>
    <w:p w:rsidR="004356E3" w:rsidRDefault="004356E3" w:rsidP="00036639">
      <w:pPr>
        <w:rPr>
          <w:rFonts w:cs="Arial"/>
          <w:sz w:val="24"/>
          <w:szCs w:val="24"/>
        </w:rPr>
      </w:pPr>
    </w:p>
    <w:p w:rsidR="004356E3" w:rsidRDefault="004356E3" w:rsidP="004356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Este dosier deberá entregarse el día 30 de marzo, para cualquier duda que pueda surgir podéis poneros en contacto conmigo en este mail: mariajose.mares@gmail.com</w:t>
      </w:r>
    </w:p>
    <w:p w:rsidR="00003C99" w:rsidRDefault="00003C99" w:rsidP="00003C99"/>
    <w:p w:rsidR="008D4720" w:rsidRDefault="00003C99" w:rsidP="008D4720">
      <w:r>
        <w:br w:type="page"/>
      </w:r>
    </w:p>
    <w:p w:rsidR="008D4720" w:rsidRDefault="008D4720" w:rsidP="008D4720">
      <w:pPr>
        <w:pStyle w:val="Prrafodelista"/>
        <w:numPr>
          <w:ilvl w:val="0"/>
          <w:numId w:val="1"/>
        </w:numPr>
      </w:pPr>
      <w:r>
        <w:t>¿En qué se diferencian los animales carnívoros, los herbívoros y los omnívoros? Escribe tres ejemplos de animales de cada tipo.</w:t>
      </w:r>
    </w:p>
    <w:p w:rsidR="008D4720" w:rsidRDefault="008D4720" w:rsidP="008D4720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D4720" w:rsidRDefault="008D4720" w:rsidP="008D4720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D4720" w:rsidRDefault="008D4720" w:rsidP="008D4720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D4720" w:rsidRDefault="008D4720" w:rsidP="008D4720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D4720" w:rsidRPr="00AA608F" w:rsidRDefault="008D4720" w:rsidP="008D4720">
      <w:pPr>
        <w:pStyle w:val="Prrafodelista"/>
        <w:rPr>
          <w:rFonts w:cs="Arial"/>
          <w:sz w:val="24"/>
          <w:szCs w:val="24"/>
        </w:rPr>
      </w:pPr>
      <w:r w:rsidRPr="00AA608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8D4720" w:rsidP="008D4720">
      <w:pPr>
        <w:pStyle w:val="Prrafodelista"/>
        <w:rPr>
          <w:rFonts w:cs="Arial"/>
          <w:sz w:val="24"/>
          <w:szCs w:val="24"/>
        </w:rPr>
      </w:pPr>
      <w:r w:rsidRPr="008D472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8D4720">
      <w:pPr>
        <w:pStyle w:val="Prrafodelista"/>
      </w:pPr>
    </w:p>
    <w:p w:rsidR="00945F59" w:rsidRDefault="00945F59" w:rsidP="00945F59">
      <w:pPr>
        <w:pStyle w:val="Prrafodelista"/>
        <w:numPr>
          <w:ilvl w:val="0"/>
          <w:numId w:val="1"/>
        </w:numPr>
      </w:pPr>
      <w:r>
        <w:t>¿Qué tienen los mamíferos que no tengan el resto de vertebrados? ¿Cómo se denomina a los mamíferos que no disponen de placenta, sino que completan su desarrollo en una bolsa externa?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Pr="00AA608F" w:rsidRDefault="00945F59" w:rsidP="00945F59">
      <w:pPr>
        <w:pStyle w:val="Prrafodelista"/>
        <w:rPr>
          <w:rFonts w:cs="Arial"/>
          <w:sz w:val="24"/>
          <w:szCs w:val="24"/>
        </w:rPr>
      </w:pPr>
      <w:r w:rsidRPr="00AA608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 w:rsidRPr="008D472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</w:p>
    <w:p w:rsidR="00945F59" w:rsidRPr="00945F59" w:rsidRDefault="00945F59" w:rsidP="00945F59">
      <w:pPr>
        <w:pStyle w:val="Prrafodelista"/>
        <w:numPr>
          <w:ilvl w:val="0"/>
          <w:numId w:val="1"/>
        </w:numPr>
        <w:rPr>
          <w:rFonts w:cs="Arial"/>
          <w:sz w:val="24"/>
          <w:szCs w:val="24"/>
        </w:rPr>
      </w:pPr>
      <w:r>
        <w:t xml:space="preserve">Indica cuáles de los siguientes invertebrados son parásitos perjudiciales para las personas: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avispa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mosquito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triquina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caracol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sanguijuela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mejillón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pulga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garrapata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escorpión </w:t>
      </w:r>
    </w:p>
    <w:p w:rsidR="00945F59" w:rsidRDefault="00945F59" w:rsidP="00945F59">
      <w:pPr>
        <w:pStyle w:val="Prrafodelista"/>
      </w:pPr>
      <w:r>
        <w:t>•</w:t>
      </w:r>
      <w:r>
        <w:t> </w:t>
      </w:r>
      <w:r>
        <w:t xml:space="preserve"> medusa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</w:p>
    <w:p w:rsidR="00945F59" w:rsidRDefault="00945F59" w:rsidP="00945F59">
      <w:pPr>
        <w:pStyle w:val="Prrafodelista"/>
        <w:numPr>
          <w:ilvl w:val="0"/>
          <w:numId w:val="1"/>
        </w:numPr>
      </w:pPr>
      <w:r>
        <w:t>Escribe al menos tres ejemplos de invertebrados beneficiosos y tres ejemplos de invertebrados perjudiciales que no sean parásitos.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Pr="00AA608F" w:rsidRDefault="00945F59" w:rsidP="00945F59">
      <w:pPr>
        <w:pStyle w:val="Prrafodelista"/>
        <w:rPr>
          <w:rFonts w:cs="Arial"/>
          <w:sz w:val="24"/>
          <w:szCs w:val="24"/>
        </w:rPr>
      </w:pPr>
      <w:r w:rsidRPr="00AA608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  <w:r w:rsidRPr="008D472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945F59" w:rsidRDefault="00945F59" w:rsidP="00945F59">
      <w:pPr>
        <w:pStyle w:val="Prrafodelista"/>
        <w:rPr>
          <w:rFonts w:cs="Arial"/>
          <w:sz w:val="24"/>
          <w:szCs w:val="24"/>
        </w:rPr>
      </w:pPr>
    </w:p>
    <w:p w:rsidR="009F33CF" w:rsidRDefault="009F33CF" w:rsidP="00945F59">
      <w:pPr>
        <w:pStyle w:val="Prrafodelista"/>
        <w:rPr>
          <w:rFonts w:cs="Arial"/>
          <w:sz w:val="24"/>
          <w:szCs w:val="24"/>
        </w:rPr>
      </w:pPr>
    </w:p>
    <w:p w:rsidR="009F33CF" w:rsidRDefault="009F33CF" w:rsidP="00945F59">
      <w:pPr>
        <w:pStyle w:val="Prrafodelista"/>
        <w:rPr>
          <w:rFonts w:cs="Arial"/>
          <w:sz w:val="24"/>
          <w:szCs w:val="24"/>
        </w:rPr>
      </w:pPr>
    </w:p>
    <w:p w:rsidR="009F33CF" w:rsidRDefault="009F33CF" w:rsidP="00945F59">
      <w:pPr>
        <w:pStyle w:val="Prrafodelista"/>
        <w:numPr>
          <w:ilvl w:val="0"/>
          <w:numId w:val="1"/>
        </w:numPr>
      </w:pPr>
      <w:r>
        <w:t>Completa el siguiente dibujo:</w:t>
      </w:r>
    </w:p>
    <w:p w:rsidR="009F33CF" w:rsidRDefault="009F33CF" w:rsidP="009F33CF">
      <w:pPr>
        <w:pStyle w:val="Prrafodelista"/>
      </w:pPr>
    </w:p>
    <w:p w:rsidR="009F33CF" w:rsidRDefault="009F33CF" w:rsidP="009F33CF">
      <w:r>
        <w:rPr>
          <w:noProof/>
          <w:lang w:eastAsia="es-ES"/>
        </w:rPr>
        <w:drawing>
          <wp:inline distT="0" distB="0" distL="0" distR="0" wp14:anchorId="795F73EA" wp14:editId="4AA38498">
            <wp:extent cx="5400040" cy="2859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F" w:rsidRDefault="009F33CF" w:rsidP="009F33CF"/>
    <w:p w:rsidR="009F33CF" w:rsidRDefault="009F33CF" w:rsidP="009F33CF"/>
    <w:p w:rsidR="009F33CF" w:rsidRDefault="009F33CF" w:rsidP="009F33CF"/>
    <w:p w:rsidR="00945F59" w:rsidRDefault="00945F59" w:rsidP="00945F59">
      <w:pPr>
        <w:pStyle w:val="Prrafodelista"/>
        <w:numPr>
          <w:ilvl w:val="0"/>
          <w:numId w:val="1"/>
        </w:numPr>
      </w:pPr>
      <w:r>
        <w:t>A continuación se indican cinco grupos de características propias de animales invertebrados. Escribe junto a cada colección de características, el nombre del grupo al que corresponden.</w:t>
      </w:r>
    </w:p>
    <w:p w:rsidR="00EA4458" w:rsidRDefault="00EA4458" w:rsidP="00EA4458">
      <w:pPr>
        <w:pStyle w:val="Prrafodelista"/>
      </w:pPr>
    </w:p>
    <w:tbl>
      <w:tblPr>
        <w:tblStyle w:val="Tablaconcuadrcula"/>
        <w:tblW w:w="0" w:type="auto"/>
        <w:tblInd w:w="719" w:type="dxa"/>
        <w:tblLook w:val="04A0" w:firstRow="1" w:lastRow="0" w:firstColumn="1" w:lastColumn="0" w:noHBand="0" w:noVBand="1"/>
      </w:tblPr>
      <w:tblGrid>
        <w:gridCol w:w="4111"/>
        <w:gridCol w:w="2977"/>
      </w:tblGrid>
      <w:tr w:rsidR="00EA4458" w:rsidTr="00EA4458">
        <w:tc>
          <w:tcPr>
            <w:tcW w:w="4111" w:type="dxa"/>
          </w:tcPr>
          <w:p w:rsidR="00EA4458" w:rsidRDefault="00EA4458" w:rsidP="00945F59">
            <w:r>
              <w:t>Cuerpo blando, alargado, cilíndrico, dividido en anillos. Carecen de patas. Hay especies terrestres y acuáticas.</w:t>
            </w:r>
          </w:p>
        </w:tc>
        <w:tc>
          <w:tcPr>
            <w:tcW w:w="2977" w:type="dxa"/>
          </w:tcPr>
          <w:p w:rsidR="00EA4458" w:rsidRDefault="00EA4458" w:rsidP="00945F59"/>
        </w:tc>
      </w:tr>
      <w:tr w:rsidR="00EA4458" w:rsidTr="00EA4458">
        <w:tc>
          <w:tcPr>
            <w:tcW w:w="4111" w:type="dxa"/>
          </w:tcPr>
          <w:p w:rsidR="00EA4458" w:rsidRDefault="00EA4458" w:rsidP="00EA4458">
            <w:r>
              <w:t>Cuerpo blando, protegido en ocasiones por una concha, sin anillos. Hay especies terrestres y acuáticas.</w:t>
            </w:r>
          </w:p>
        </w:tc>
        <w:tc>
          <w:tcPr>
            <w:tcW w:w="2977" w:type="dxa"/>
          </w:tcPr>
          <w:p w:rsidR="00EA4458" w:rsidRDefault="00EA4458" w:rsidP="00EA4458"/>
        </w:tc>
      </w:tr>
      <w:tr w:rsidR="00EA4458" w:rsidTr="00EA4458">
        <w:tc>
          <w:tcPr>
            <w:tcW w:w="4111" w:type="dxa"/>
          </w:tcPr>
          <w:p w:rsidR="00EA4458" w:rsidRDefault="00EA4458" w:rsidP="00B14BDB">
            <w:r>
              <w:t>Cuerpo blando en forma de saco, con la boca rodeada de tentáculos. Especies generalmente marinas.</w:t>
            </w:r>
          </w:p>
        </w:tc>
        <w:tc>
          <w:tcPr>
            <w:tcW w:w="2977" w:type="dxa"/>
          </w:tcPr>
          <w:p w:rsidR="00EA4458" w:rsidRDefault="00EA4458" w:rsidP="00B14BDB"/>
        </w:tc>
      </w:tr>
      <w:tr w:rsidR="00EA4458" w:rsidTr="00EA4458">
        <w:tc>
          <w:tcPr>
            <w:tcW w:w="4111" w:type="dxa"/>
          </w:tcPr>
          <w:p w:rsidR="00EA4458" w:rsidRDefault="00EA4458" w:rsidP="00B14BDB">
            <w:r>
              <w:t>Animales sin cabeza, con el cuerpo cubierto de espinas o placas duras. Especies marinas.</w:t>
            </w:r>
          </w:p>
        </w:tc>
        <w:tc>
          <w:tcPr>
            <w:tcW w:w="2977" w:type="dxa"/>
          </w:tcPr>
          <w:p w:rsidR="00EA4458" w:rsidRDefault="00EA4458" w:rsidP="00B14BDB"/>
        </w:tc>
      </w:tr>
      <w:tr w:rsidR="00EA4458" w:rsidTr="00EA4458">
        <w:tc>
          <w:tcPr>
            <w:tcW w:w="4111" w:type="dxa"/>
          </w:tcPr>
          <w:p w:rsidR="00EA4458" w:rsidRDefault="00EA4458" w:rsidP="00B14BDB">
            <w:r>
              <w:t>Cuerpo blando, alargado y plano. Muchas especies son parásitas y algunas son acuáticas.</w:t>
            </w:r>
          </w:p>
        </w:tc>
        <w:tc>
          <w:tcPr>
            <w:tcW w:w="2977" w:type="dxa"/>
          </w:tcPr>
          <w:p w:rsidR="00EA4458" w:rsidRDefault="00EA4458" w:rsidP="00B14BDB"/>
        </w:tc>
      </w:tr>
    </w:tbl>
    <w:p w:rsidR="00EA4458" w:rsidRDefault="00EA4458" w:rsidP="00945F59">
      <w:pPr>
        <w:ind w:firstLine="708"/>
      </w:pPr>
    </w:p>
    <w:p w:rsidR="00EA4458" w:rsidRDefault="00EA4458" w:rsidP="00945F59">
      <w:pPr>
        <w:ind w:firstLine="708"/>
      </w:pPr>
    </w:p>
    <w:p w:rsidR="009F33CF" w:rsidRDefault="009F33CF" w:rsidP="003A3ABF"/>
    <w:p w:rsidR="003A3ABF" w:rsidRDefault="003A3ABF" w:rsidP="00EA4458">
      <w:pPr>
        <w:pStyle w:val="Prrafodelista"/>
        <w:numPr>
          <w:ilvl w:val="0"/>
          <w:numId w:val="1"/>
        </w:numPr>
      </w:pPr>
      <w:r>
        <w:t>Observa los dibujos de los artrópodos y completa la tabla con las características que definen cada grupo.</w:t>
      </w:r>
    </w:p>
    <w:p w:rsidR="003A3ABF" w:rsidRDefault="003A3ABF" w:rsidP="003A3ABF">
      <w:r>
        <w:rPr>
          <w:noProof/>
          <w:lang w:eastAsia="es-ES"/>
        </w:rPr>
        <w:drawing>
          <wp:inline distT="0" distB="0" distL="0" distR="0" wp14:anchorId="5583E1C3" wp14:editId="1FB222B9">
            <wp:extent cx="5400040" cy="27108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BF" w:rsidRDefault="003A3ABF" w:rsidP="003A3ABF"/>
    <w:p w:rsidR="00EA4458" w:rsidRDefault="00EA4458" w:rsidP="00EA4458">
      <w:pPr>
        <w:pStyle w:val="Prrafodelista"/>
        <w:numPr>
          <w:ilvl w:val="0"/>
          <w:numId w:val="1"/>
        </w:numPr>
      </w:pPr>
      <w:r>
        <w:t>Indica cuáles son las características comunes a todos los grupos de artrópodos.</w:t>
      </w:r>
    </w:p>
    <w:p w:rsidR="00EA4458" w:rsidRDefault="00EA4458" w:rsidP="00EA4458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A4458" w:rsidRDefault="00EA4458" w:rsidP="00EA4458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A4458" w:rsidRDefault="00EA4458" w:rsidP="00EA4458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A4458" w:rsidRDefault="00EA4458" w:rsidP="00EA4458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A4458" w:rsidRPr="00AA608F" w:rsidRDefault="00EA4458" w:rsidP="00EA4458">
      <w:pPr>
        <w:pStyle w:val="Prrafodelista"/>
        <w:rPr>
          <w:rFonts w:cs="Arial"/>
          <w:sz w:val="24"/>
          <w:szCs w:val="24"/>
        </w:rPr>
      </w:pPr>
      <w:r w:rsidRPr="00AA608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EA4458" w:rsidP="00EA4458">
      <w:pPr>
        <w:pStyle w:val="Prrafodelista"/>
        <w:rPr>
          <w:rFonts w:cs="Arial"/>
          <w:sz w:val="24"/>
          <w:szCs w:val="24"/>
        </w:rPr>
      </w:pPr>
      <w:r w:rsidRPr="008D472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3A3ABF" w:rsidP="003A3ABF"/>
    <w:p w:rsidR="003A3ABF" w:rsidRDefault="003A3ABF" w:rsidP="003A3ABF">
      <w:pPr>
        <w:pStyle w:val="Prrafodelista"/>
        <w:numPr>
          <w:ilvl w:val="0"/>
          <w:numId w:val="1"/>
        </w:numPr>
      </w:pPr>
      <w:r>
        <w:t>Copia y escribe, junto al nombre de los siguientes animales, las palabras «con cabeza» o «sin cabeza», según corresponda:</w:t>
      </w:r>
    </w:p>
    <w:p w:rsidR="003A3ABF" w:rsidRDefault="003A3ABF" w:rsidP="003A3ABF">
      <w:pPr>
        <w:spacing w:line="240" w:lineRule="auto"/>
        <w:ind w:left="1418"/>
      </w:pPr>
      <w:r>
        <w:t>•  caracol</w:t>
      </w:r>
    </w:p>
    <w:p w:rsidR="003A3ABF" w:rsidRDefault="003A3ABF" w:rsidP="003A3ABF">
      <w:pPr>
        <w:spacing w:line="240" w:lineRule="auto"/>
        <w:ind w:left="1418"/>
      </w:pPr>
      <w:r>
        <w:t>•  pólipo</w:t>
      </w:r>
    </w:p>
    <w:p w:rsidR="003A3ABF" w:rsidRDefault="003A3ABF" w:rsidP="003A3ABF">
      <w:pPr>
        <w:spacing w:line="240" w:lineRule="auto"/>
        <w:ind w:left="1418"/>
      </w:pPr>
      <w:r>
        <w:t>•  escarabajo</w:t>
      </w:r>
    </w:p>
    <w:p w:rsidR="003A3ABF" w:rsidRDefault="003A3ABF" w:rsidP="003A3ABF">
      <w:pPr>
        <w:spacing w:line="240" w:lineRule="auto"/>
        <w:ind w:left="1418"/>
      </w:pPr>
      <w:r>
        <w:t>•  mariposa</w:t>
      </w:r>
    </w:p>
    <w:p w:rsidR="003A3ABF" w:rsidRDefault="003A3ABF" w:rsidP="003A3ABF">
      <w:pPr>
        <w:spacing w:line="240" w:lineRule="auto"/>
        <w:ind w:left="1418"/>
      </w:pPr>
      <w:r>
        <w:t>•  esponja</w:t>
      </w:r>
    </w:p>
    <w:p w:rsidR="003A3ABF" w:rsidRDefault="003A3ABF" w:rsidP="003A3ABF">
      <w:pPr>
        <w:spacing w:line="240" w:lineRule="auto"/>
        <w:ind w:left="1418"/>
      </w:pPr>
      <w:r>
        <w:t>•  mejillón</w:t>
      </w:r>
    </w:p>
    <w:p w:rsidR="003A3ABF" w:rsidRDefault="003A3ABF" w:rsidP="003A3ABF">
      <w:pPr>
        <w:spacing w:line="240" w:lineRule="auto"/>
        <w:ind w:left="1418"/>
      </w:pPr>
      <w:r>
        <w:t>•  cangrejo</w:t>
      </w:r>
    </w:p>
    <w:p w:rsidR="003A3ABF" w:rsidRDefault="003A3ABF" w:rsidP="003A3ABF">
      <w:pPr>
        <w:spacing w:line="240" w:lineRule="auto"/>
        <w:ind w:left="1418"/>
      </w:pPr>
      <w:r>
        <w:t>•  escorpión</w:t>
      </w:r>
    </w:p>
    <w:p w:rsidR="00EA4458" w:rsidRDefault="003A3ABF" w:rsidP="003A3ABF">
      <w:pPr>
        <w:spacing w:line="240" w:lineRule="auto"/>
        <w:ind w:left="1418"/>
      </w:pPr>
      <w:r>
        <w:t>•  erizo de mar</w:t>
      </w:r>
    </w:p>
    <w:p w:rsidR="003A3ABF" w:rsidRDefault="003A3ABF" w:rsidP="00B14BDB">
      <w:pPr>
        <w:pStyle w:val="Prrafodelista"/>
        <w:numPr>
          <w:ilvl w:val="0"/>
          <w:numId w:val="1"/>
        </w:numPr>
        <w:spacing w:line="240" w:lineRule="auto"/>
      </w:pPr>
      <w:r>
        <w:t>Completa:</w:t>
      </w:r>
    </w:p>
    <w:p w:rsidR="003A3ABF" w:rsidRDefault="003A3ABF" w:rsidP="003A3ABF">
      <w:pPr>
        <w:ind w:firstLine="708"/>
      </w:pPr>
      <w:r>
        <w:rPr>
          <w:noProof/>
          <w:lang w:eastAsia="es-ES"/>
        </w:rPr>
        <w:drawing>
          <wp:inline distT="0" distB="0" distL="0" distR="0" wp14:anchorId="46BAFBA3" wp14:editId="42F1D4A4">
            <wp:extent cx="5400040" cy="3152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BF" w:rsidRPr="003A3ABF" w:rsidRDefault="003A3ABF" w:rsidP="003A3ABF"/>
    <w:p w:rsidR="003A3ABF" w:rsidRDefault="003A3ABF" w:rsidP="003A3ABF"/>
    <w:p w:rsidR="003A3ABF" w:rsidRDefault="003A3ABF" w:rsidP="003A3ABF">
      <w:pPr>
        <w:pStyle w:val="Prrafodelista"/>
        <w:numPr>
          <w:ilvl w:val="0"/>
          <w:numId w:val="1"/>
        </w:numPr>
      </w:pPr>
      <w:r>
        <w:t xml:space="preserve">Explica cómo es la organización general de los equinodermos. </w:t>
      </w:r>
    </w:p>
    <w:p w:rsidR="003A3ABF" w:rsidRDefault="003A3ABF" w:rsidP="003A3ABF">
      <w:pPr>
        <w:pStyle w:val="Prrafodelista"/>
      </w:pPr>
    </w:p>
    <w:p w:rsidR="003A3ABF" w:rsidRDefault="003A3ABF" w:rsidP="003A3ABF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3A3ABF" w:rsidP="003A3ABF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3A3ABF" w:rsidP="003A3ABF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3A3ABF" w:rsidP="003A3ABF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Pr="003A3ABF" w:rsidRDefault="003A3ABF" w:rsidP="003A3ABF">
      <w:pPr>
        <w:pStyle w:val="Prrafodelista"/>
        <w:rPr>
          <w:rFonts w:cs="Arial"/>
          <w:sz w:val="24"/>
          <w:szCs w:val="24"/>
        </w:rPr>
      </w:pPr>
      <w:r w:rsidRPr="00AA608F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  <w:r w:rsidRPr="008D4720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A3ABF" w:rsidRDefault="003A3ABF" w:rsidP="003A3ABF">
      <w:pPr>
        <w:pStyle w:val="Prrafodelista"/>
      </w:pPr>
    </w:p>
    <w:p w:rsidR="003A3ABF" w:rsidRDefault="003A3ABF" w:rsidP="003A3ABF">
      <w:pPr>
        <w:pStyle w:val="Prrafodelista"/>
      </w:pPr>
    </w:p>
    <w:p w:rsidR="003A3ABF" w:rsidRDefault="003A3ABF" w:rsidP="003A3ABF">
      <w:pPr>
        <w:pStyle w:val="Prrafodelista"/>
        <w:numPr>
          <w:ilvl w:val="0"/>
          <w:numId w:val="1"/>
        </w:numPr>
      </w:pPr>
      <w:r>
        <w:t>Completa las frases:</w:t>
      </w:r>
    </w:p>
    <w:p w:rsidR="003A3ABF" w:rsidRDefault="003A3ABF" w:rsidP="003A3ABF">
      <w:pPr>
        <w:pStyle w:val="Prrafodelista"/>
      </w:pPr>
    </w:p>
    <w:p w:rsidR="00B14BDB" w:rsidRDefault="003A3ABF" w:rsidP="003A3ABF">
      <w:pPr>
        <w:pStyle w:val="Prrafodelista"/>
      </w:pPr>
      <w:r>
        <w:t xml:space="preserve"> La masa visceral de los _____________ está protegida por dos piezas o __________, lo que da nombre al grupo. Actúan a modo de bisagra y se cierran por acción de unos potentes músculos. </w:t>
      </w:r>
    </w:p>
    <w:p w:rsidR="00B14BDB" w:rsidRDefault="003A3ABF" w:rsidP="003A3ABF">
      <w:pPr>
        <w:pStyle w:val="Prrafodelista"/>
      </w:pPr>
      <w:r>
        <w:t>La cabeza de los</w:t>
      </w:r>
      <w:r w:rsidR="00B14BDB">
        <w:t xml:space="preserve"> _____________</w:t>
      </w:r>
      <w:r>
        <w:t xml:space="preserve"> está muy desarrollada y suele presentar dos pares de tentáculos, uno tiene función</w:t>
      </w:r>
      <w:r w:rsidR="00B14BDB">
        <w:t xml:space="preserve"> ______________</w:t>
      </w:r>
      <w:r>
        <w:t xml:space="preserve"> y el otro aloja los</w:t>
      </w:r>
      <w:r w:rsidR="00B14BDB">
        <w:t>_______________</w:t>
      </w:r>
      <w:r>
        <w:t xml:space="preserve">. </w:t>
      </w:r>
    </w:p>
    <w:p w:rsidR="003A3ABF" w:rsidRDefault="003A3ABF" w:rsidP="003A3ABF">
      <w:pPr>
        <w:pStyle w:val="Prrafodelista"/>
      </w:pPr>
      <w:r>
        <w:t>El pie de los</w:t>
      </w:r>
      <w:r w:rsidR="00B14BDB">
        <w:t xml:space="preserve"> ______________</w:t>
      </w:r>
      <w:r>
        <w:t xml:space="preserve"> se encuentra transformado en tentáculos con</w:t>
      </w:r>
      <w:r w:rsidR="00B14BDB">
        <w:t xml:space="preserve"> _______________</w:t>
      </w:r>
      <w:r>
        <w:t xml:space="preserve"> que salen de la cabeza.</w:t>
      </w:r>
    </w:p>
    <w:p w:rsidR="00B14BDB" w:rsidRDefault="00B14BDB" w:rsidP="003A3ABF">
      <w:pPr>
        <w:pStyle w:val="Prrafodelista"/>
      </w:pPr>
    </w:p>
    <w:p w:rsidR="00B14BDB" w:rsidRDefault="00B14BDB" w:rsidP="003A3ABF">
      <w:pPr>
        <w:pStyle w:val="Prrafodelista"/>
      </w:pPr>
    </w:p>
    <w:p w:rsidR="00B14BDB" w:rsidRDefault="00B14BDB" w:rsidP="003A3ABF">
      <w:pPr>
        <w:pStyle w:val="Prrafodelista"/>
      </w:pPr>
    </w:p>
    <w:p w:rsidR="00B14BDB" w:rsidRDefault="00B14BDB" w:rsidP="003A3ABF">
      <w:pPr>
        <w:pStyle w:val="Prrafodelista"/>
      </w:pPr>
    </w:p>
    <w:p w:rsidR="00B14BDB" w:rsidRPr="00B14BDB" w:rsidRDefault="00B14BDB" w:rsidP="00B14BDB">
      <w:pPr>
        <w:pStyle w:val="Prrafodelista"/>
        <w:numPr>
          <w:ilvl w:val="0"/>
          <w:numId w:val="1"/>
        </w:numPr>
      </w:pPr>
      <w:r w:rsidRPr="00B14BDB">
        <w:t>Completa el siguiente cuadro</w:t>
      </w:r>
    </w:p>
    <w:p w:rsidR="00B14BDB" w:rsidRPr="00B14BDB" w:rsidRDefault="00B14BDB" w:rsidP="00B14BDB">
      <w:pPr>
        <w:ind w:left="720"/>
        <w:contextualSpacing/>
      </w:pPr>
    </w:p>
    <w:tbl>
      <w:tblPr>
        <w:tblStyle w:val="Tablaconcuadrcula1"/>
        <w:tblW w:w="8090" w:type="dxa"/>
        <w:tblInd w:w="720" w:type="dxa"/>
        <w:tblLook w:val="04A0" w:firstRow="1" w:lastRow="0" w:firstColumn="1" w:lastColumn="0" w:noHBand="0" w:noVBand="1"/>
      </w:tblPr>
      <w:tblGrid>
        <w:gridCol w:w="2697"/>
        <w:gridCol w:w="2696"/>
        <w:gridCol w:w="2697"/>
      </w:tblGrid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Nombre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Vertebrado/Invertebrado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Grupo y subgrupo</w:t>
            </w: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Mejillón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Ornitorrinco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Avestruz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Escorpión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Esponja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Serpiente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Estrella de mar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Atún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Rana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Tenia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Cangrejo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Canguro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6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Lombriz de tierra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720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Abeja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  <w:tr w:rsidR="00B14BDB" w:rsidRPr="00B14BDB" w:rsidTr="00B14BDB">
        <w:trPr>
          <w:trHeight w:val="805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  <w:r w:rsidRPr="00B14BDB">
              <w:t>Tiburón</w:t>
            </w:r>
          </w:p>
        </w:tc>
        <w:tc>
          <w:tcPr>
            <w:tcW w:w="2696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  <w:tc>
          <w:tcPr>
            <w:tcW w:w="2697" w:type="dxa"/>
            <w:vAlign w:val="center"/>
          </w:tcPr>
          <w:p w:rsidR="00B14BDB" w:rsidRPr="00B14BDB" w:rsidRDefault="00B14BDB" w:rsidP="00B14BDB">
            <w:pPr>
              <w:contextualSpacing/>
              <w:jc w:val="center"/>
            </w:pPr>
          </w:p>
        </w:tc>
      </w:tr>
    </w:tbl>
    <w:p w:rsidR="00B14BDB" w:rsidRPr="003A3ABF" w:rsidRDefault="00B14BDB" w:rsidP="00B14BDB">
      <w:bookmarkStart w:id="0" w:name="_GoBack"/>
      <w:bookmarkEnd w:id="0"/>
    </w:p>
    <w:sectPr w:rsidR="00B14BDB" w:rsidRPr="003A3ABF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DB" w:rsidRDefault="00B14BDB" w:rsidP="00003C99">
      <w:pPr>
        <w:spacing w:after="0" w:line="240" w:lineRule="auto"/>
      </w:pPr>
      <w:r>
        <w:separator/>
      </w:r>
    </w:p>
  </w:endnote>
  <w:endnote w:type="continuationSeparator" w:id="0">
    <w:p w:rsidR="00B14BDB" w:rsidRDefault="00B14BDB" w:rsidP="0000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DB" w:rsidRDefault="00B14BDB" w:rsidP="00003C99">
      <w:pPr>
        <w:spacing w:after="0" w:line="240" w:lineRule="auto"/>
      </w:pPr>
      <w:r>
        <w:separator/>
      </w:r>
    </w:p>
  </w:footnote>
  <w:footnote w:type="continuationSeparator" w:id="0">
    <w:p w:rsidR="00B14BDB" w:rsidRDefault="00B14BDB" w:rsidP="0000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DD64E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32A43"/>
    <w:multiLevelType w:val="hybridMultilevel"/>
    <w:tmpl w:val="D65E6218"/>
    <w:lvl w:ilvl="0" w:tplc="272E9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42F6D"/>
    <w:multiLevelType w:val="hybridMultilevel"/>
    <w:tmpl w:val="E9004462"/>
    <w:lvl w:ilvl="0" w:tplc="9F60B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E65E5"/>
    <w:multiLevelType w:val="hybridMultilevel"/>
    <w:tmpl w:val="6DA24DD4"/>
    <w:lvl w:ilvl="0" w:tplc="9BDC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0568F"/>
    <w:multiLevelType w:val="hybridMultilevel"/>
    <w:tmpl w:val="A3D6D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1323"/>
    <w:multiLevelType w:val="hybridMultilevel"/>
    <w:tmpl w:val="E1D689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E0B"/>
    <w:rsid w:val="00003C99"/>
    <w:rsid w:val="00010E0B"/>
    <w:rsid w:val="00036639"/>
    <w:rsid w:val="00087ED6"/>
    <w:rsid w:val="00241BC8"/>
    <w:rsid w:val="00263B0E"/>
    <w:rsid w:val="00265B47"/>
    <w:rsid w:val="002D1FB4"/>
    <w:rsid w:val="002E279E"/>
    <w:rsid w:val="00367A71"/>
    <w:rsid w:val="003A3ABF"/>
    <w:rsid w:val="004356E3"/>
    <w:rsid w:val="00473C15"/>
    <w:rsid w:val="006235CE"/>
    <w:rsid w:val="00653FAB"/>
    <w:rsid w:val="006771D0"/>
    <w:rsid w:val="007416AD"/>
    <w:rsid w:val="007D46EA"/>
    <w:rsid w:val="00832402"/>
    <w:rsid w:val="008A1811"/>
    <w:rsid w:val="008D4720"/>
    <w:rsid w:val="008F72F5"/>
    <w:rsid w:val="0090521E"/>
    <w:rsid w:val="00945F59"/>
    <w:rsid w:val="009D0DF8"/>
    <w:rsid w:val="009F33CF"/>
    <w:rsid w:val="00A95CF8"/>
    <w:rsid w:val="00AA608F"/>
    <w:rsid w:val="00B1219B"/>
    <w:rsid w:val="00B14BDB"/>
    <w:rsid w:val="00B54B23"/>
    <w:rsid w:val="00BD2F0F"/>
    <w:rsid w:val="00CF102F"/>
    <w:rsid w:val="00E1159A"/>
    <w:rsid w:val="00E11F31"/>
    <w:rsid w:val="00E161AD"/>
    <w:rsid w:val="00EA4458"/>
    <w:rsid w:val="00F96411"/>
    <w:rsid w:val="00FD0243"/>
    <w:rsid w:val="00FE42F9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F1DE"/>
  <w15:docId w15:val="{61681C12-11D2-4C60-8CA9-49B80C9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62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0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3C99"/>
  </w:style>
  <w:style w:type="paragraph" w:styleId="Piedepgina">
    <w:name w:val="footer"/>
    <w:basedOn w:val="Normal"/>
    <w:link w:val="PiedepginaCar"/>
    <w:uiPriority w:val="99"/>
    <w:semiHidden/>
    <w:unhideWhenUsed/>
    <w:rsid w:val="0000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3C99"/>
  </w:style>
  <w:style w:type="table" w:customStyle="1" w:styleId="Tablaconcuadrcula1">
    <w:name w:val="Tabla con cuadrícula1"/>
    <w:basedOn w:val="Tablanormal"/>
    <w:next w:val="Tablaconcuadrcula"/>
    <w:uiPriority w:val="59"/>
    <w:rsid w:val="00B1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8AF2-FA1D-484C-B6F9-51C4179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15</cp:revision>
  <cp:lastPrinted>2020-03-13T08:59:00Z</cp:lastPrinted>
  <dcterms:created xsi:type="dcterms:W3CDTF">2016-06-21T07:48:00Z</dcterms:created>
  <dcterms:modified xsi:type="dcterms:W3CDTF">2020-03-13T10:44:00Z</dcterms:modified>
</cp:coreProperties>
</file>